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198" w:rsidRPr="005B49A2" w:rsidRDefault="006F5675" w:rsidP="00966198">
      <w:pPr>
        <w:pStyle w:val="1"/>
        <w:jc w:val="center"/>
      </w:pPr>
      <w:r>
        <w:pict>
          <v:line id="_x0000_s1029" style="position:absolute;left:0;text-align:left;flip:x;z-index:251661312" from="6pt,0" to="6pt,711pt" strokeweight="6pt">
            <v:stroke linestyle="thickBetweenThin"/>
            <w10:wrap type="square" anchorx="page"/>
          </v:line>
        </w:pict>
      </w:r>
      <w:r w:rsidR="00966198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1040130" cy="1082040"/>
            <wp:effectExtent l="0" t="0" r="7620" b="0"/>
            <wp:wrapSquare wrapText="bothSides"/>
            <wp:docPr id="4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6198" w:rsidRPr="005B49A2">
        <w:t>ОБЛАСТНОЕ ГОСУДАРСТВЕННОЕ БЮДЖЕТНОЕ</w:t>
      </w:r>
    </w:p>
    <w:p w:rsidR="00966198" w:rsidRPr="005B49A2" w:rsidRDefault="00966198" w:rsidP="00966198">
      <w:pPr>
        <w:pStyle w:val="1"/>
        <w:jc w:val="center"/>
      </w:pPr>
      <w:r>
        <w:t xml:space="preserve">ПРОФЕССИОНАЛЬНОЕ </w:t>
      </w:r>
      <w:r w:rsidRPr="005B49A2">
        <w:t>ОБРАЗОВАТЕЛЬНОЕ УЧРЕЖДЕНИЕ</w:t>
      </w:r>
    </w:p>
    <w:p w:rsidR="00966198" w:rsidRDefault="00966198" w:rsidP="0096619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66198" w:rsidRPr="00966198" w:rsidRDefault="00966198" w:rsidP="0096619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6198">
        <w:rPr>
          <w:rFonts w:ascii="Times New Roman" w:hAnsi="Times New Roman"/>
          <w:b/>
          <w:bCs/>
          <w:sz w:val="24"/>
          <w:szCs w:val="24"/>
        </w:rPr>
        <w:t xml:space="preserve">«СМОЛЕНСКИЙ СТРОИТЕЛЬНЫЙ </w:t>
      </w:r>
    </w:p>
    <w:p w:rsidR="00966198" w:rsidRPr="00966198" w:rsidRDefault="00966198" w:rsidP="0096619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6198">
        <w:rPr>
          <w:rFonts w:ascii="Times New Roman" w:hAnsi="Times New Roman"/>
          <w:b/>
          <w:bCs/>
          <w:sz w:val="24"/>
          <w:szCs w:val="24"/>
        </w:rPr>
        <w:t>КОЛЛЕДЖ»</w:t>
      </w:r>
    </w:p>
    <w:p w:rsidR="00966198" w:rsidRDefault="00966198" w:rsidP="00966198">
      <w:pPr>
        <w:pStyle w:val="21"/>
        <w:ind w:right="55"/>
        <w:rPr>
          <w:sz w:val="36"/>
        </w:rPr>
      </w:pPr>
    </w:p>
    <w:p w:rsidR="00966198" w:rsidRDefault="00966198" w:rsidP="00966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66198" w:rsidRDefault="00966198" w:rsidP="00966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66198" w:rsidRDefault="00966198" w:rsidP="00966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695" w:rsidRDefault="00031695" w:rsidP="00031695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0B2EBE">
        <w:rPr>
          <w:rFonts w:ascii="Times New Roman" w:hAnsi="Times New Roman"/>
          <w:b/>
          <w:sz w:val="44"/>
          <w:szCs w:val="44"/>
        </w:rPr>
        <w:t>РАБОЧАЯ ПРОГРАММА УЧЕБНОЙ ДИСЦИПЛИНЫ</w:t>
      </w:r>
    </w:p>
    <w:p w:rsidR="00031695" w:rsidRPr="000B2EBE" w:rsidRDefault="00031695" w:rsidP="00031695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</w:p>
    <w:p w:rsidR="00031695" w:rsidRDefault="00031695" w:rsidP="0003169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ОХРАНА ТРУДА</w:t>
      </w:r>
    </w:p>
    <w:p w:rsidR="00031695" w:rsidRPr="000B2EBE" w:rsidRDefault="00031695" w:rsidP="0003169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для подготовки специалистов среднего звена</w:t>
      </w:r>
    </w:p>
    <w:p w:rsidR="00031695" w:rsidRPr="000B2EBE" w:rsidRDefault="00031695" w:rsidP="0003169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B2EBE">
        <w:rPr>
          <w:rFonts w:ascii="Times New Roman" w:hAnsi="Times New Roman"/>
          <w:b/>
          <w:sz w:val="36"/>
          <w:szCs w:val="36"/>
        </w:rPr>
        <w:t xml:space="preserve">по </w:t>
      </w:r>
      <w:r>
        <w:rPr>
          <w:rFonts w:ascii="Times New Roman" w:hAnsi="Times New Roman"/>
          <w:b/>
          <w:sz w:val="36"/>
          <w:szCs w:val="36"/>
        </w:rPr>
        <w:t>специальности</w:t>
      </w:r>
      <w:r w:rsidRPr="000B2EBE">
        <w:rPr>
          <w:rFonts w:ascii="Times New Roman" w:hAnsi="Times New Roman"/>
          <w:b/>
          <w:sz w:val="36"/>
          <w:szCs w:val="36"/>
        </w:rPr>
        <w:t xml:space="preserve"> среднего профессиональ</w:t>
      </w:r>
      <w:r>
        <w:rPr>
          <w:rFonts w:ascii="Times New Roman" w:hAnsi="Times New Roman"/>
          <w:b/>
          <w:sz w:val="36"/>
          <w:szCs w:val="36"/>
        </w:rPr>
        <w:t>ного об</w:t>
      </w:r>
      <w:bookmarkStart w:id="0" w:name="_GoBack"/>
      <w:bookmarkEnd w:id="0"/>
      <w:r>
        <w:rPr>
          <w:rFonts w:ascii="Times New Roman" w:hAnsi="Times New Roman"/>
          <w:b/>
          <w:sz w:val="36"/>
          <w:szCs w:val="36"/>
        </w:rPr>
        <w:t>разования</w:t>
      </w:r>
      <w:r w:rsidRPr="000B2EBE">
        <w:rPr>
          <w:rFonts w:ascii="Times New Roman" w:hAnsi="Times New Roman"/>
          <w:b/>
          <w:sz w:val="36"/>
          <w:szCs w:val="36"/>
        </w:rPr>
        <w:t>:</w:t>
      </w:r>
    </w:p>
    <w:p w:rsidR="00031695" w:rsidRPr="000B2EBE" w:rsidRDefault="00031695" w:rsidP="0003169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21.02.05</w:t>
      </w:r>
      <w:r w:rsidR="001B060B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Земельно-имущественные отношения</w:t>
      </w:r>
    </w:p>
    <w:p w:rsidR="00966198" w:rsidRDefault="00966198" w:rsidP="0096619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966198" w:rsidRDefault="00966198" w:rsidP="0096619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p w:rsidR="00966198" w:rsidRDefault="00966198" w:rsidP="00966198">
      <w:pPr>
        <w:pStyle w:val="a3"/>
        <w:jc w:val="center"/>
        <w:rPr>
          <w:sz w:val="28"/>
        </w:rPr>
      </w:pPr>
    </w:p>
    <w:p w:rsidR="00966198" w:rsidRDefault="00966198" w:rsidP="00966198">
      <w:pPr>
        <w:pStyle w:val="a3"/>
        <w:jc w:val="center"/>
        <w:rPr>
          <w:sz w:val="28"/>
        </w:rPr>
      </w:pPr>
    </w:p>
    <w:p w:rsidR="00966198" w:rsidRDefault="00966198" w:rsidP="00966198">
      <w:pPr>
        <w:pStyle w:val="a3"/>
        <w:jc w:val="center"/>
        <w:rPr>
          <w:sz w:val="28"/>
        </w:rPr>
      </w:pPr>
    </w:p>
    <w:p w:rsidR="00966198" w:rsidRDefault="00966198" w:rsidP="00966198">
      <w:pPr>
        <w:pStyle w:val="a3"/>
        <w:jc w:val="center"/>
        <w:rPr>
          <w:sz w:val="28"/>
        </w:rPr>
      </w:pPr>
    </w:p>
    <w:p w:rsidR="00966198" w:rsidRDefault="00966198" w:rsidP="00966198">
      <w:pPr>
        <w:pStyle w:val="a3"/>
        <w:jc w:val="center"/>
        <w:rPr>
          <w:sz w:val="28"/>
        </w:rPr>
      </w:pPr>
    </w:p>
    <w:p w:rsidR="00966198" w:rsidRDefault="00966198" w:rsidP="00966198">
      <w:pPr>
        <w:pStyle w:val="a3"/>
        <w:rPr>
          <w:sz w:val="28"/>
        </w:rPr>
      </w:pPr>
    </w:p>
    <w:p w:rsidR="00031695" w:rsidRDefault="00031695" w:rsidP="00966198">
      <w:pPr>
        <w:pStyle w:val="a3"/>
        <w:rPr>
          <w:sz w:val="28"/>
        </w:rPr>
      </w:pPr>
    </w:p>
    <w:p w:rsidR="00031695" w:rsidRDefault="00031695" w:rsidP="00966198">
      <w:pPr>
        <w:pStyle w:val="a3"/>
        <w:rPr>
          <w:sz w:val="28"/>
        </w:rPr>
      </w:pPr>
    </w:p>
    <w:p w:rsidR="00966198" w:rsidRDefault="006F5675" w:rsidP="00966198">
      <w:pPr>
        <w:pStyle w:val="a3"/>
        <w:jc w:val="center"/>
      </w:pPr>
      <w:r>
        <w:t>20____</w:t>
      </w:r>
      <w:r w:rsidR="00031695">
        <w:t xml:space="preserve"> </w:t>
      </w:r>
      <w:r w:rsidR="00966198">
        <w:t>г.</w:t>
      </w:r>
    </w:p>
    <w:p w:rsidR="00966198" w:rsidRDefault="00966198" w:rsidP="00966198">
      <w:pPr>
        <w:pStyle w:val="a3"/>
        <w:jc w:val="center"/>
      </w:pPr>
      <w:r>
        <w:rPr>
          <w:noProof/>
        </w:rPr>
        <w:drawing>
          <wp:inline distT="0" distB="0" distL="0" distR="0">
            <wp:extent cx="5156200" cy="254000"/>
            <wp:effectExtent l="19050" t="0" r="6350" b="0"/>
            <wp:docPr id="3" name="Рисунок 3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03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198" w:rsidRPr="00966198" w:rsidRDefault="00966198" w:rsidP="009661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162"/>
        <w:gridCol w:w="3358"/>
        <w:gridCol w:w="3051"/>
      </w:tblGrid>
      <w:tr w:rsidR="004E7C52" w:rsidTr="004E7C52">
        <w:trPr>
          <w:trHeight w:val="3686"/>
        </w:trPr>
        <w:tc>
          <w:tcPr>
            <w:tcW w:w="1652" w:type="pct"/>
            <w:hideMark/>
          </w:tcPr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РАССМОТРЕНА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цикловой комиссии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№_________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«___»_______20___г.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цикловой комиссии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 Н.Л. Андреева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№_________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_______20___г.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цикловой комиссии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 Н.Л. Андреева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№_________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_______20___г.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цикловой комиссии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 Н.Л. Андреева</w:t>
            </w:r>
          </w:p>
        </w:tc>
        <w:tc>
          <w:tcPr>
            <w:tcW w:w="1754" w:type="pct"/>
          </w:tcPr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РЕКОМЕНДОВАНА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утверждению Педагогическим советом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_______20___г.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_______20___г.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</w:t>
            </w:r>
          </w:p>
          <w:p w:rsidR="004E7C52" w:rsidRDefault="004E7C52" w:rsidP="006F5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_______20___г.</w:t>
            </w:r>
          </w:p>
          <w:p w:rsidR="004E7C52" w:rsidRDefault="004E7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pct"/>
            <w:hideMark/>
          </w:tcPr>
          <w:p w:rsidR="004E7C52" w:rsidRDefault="004E7C52" w:rsidP="006F567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4E7C52" w:rsidRDefault="004E7C52" w:rsidP="006F567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колледжа</w:t>
            </w:r>
          </w:p>
          <w:p w:rsidR="004E7C52" w:rsidRDefault="004E7C52" w:rsidP="006F567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__________А.В.</w:t>
            </w:r>
            <w:r w:rsidR="006F5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Зенкина</w:t>
            </w:r>
          </w:p>
          <w:p w:rsidR="004E7C52" w:rsidRDefault="004E7C52" w:rsidP="006F567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«___»_________20___ г.</w:t>
            </w:r>
          </w:p>
          <w:p w:rsidR="004E7C52" w:rsidRDefault="004E7C52" w:rsidP="006F567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__________А.В.</w:t>
            </w:r>
            <w:r w:rsidR="006F5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Зенкина</w:t>
            </w:r>
          </w:p>
          <w:p w:rsidR="004E7C52" w:rsidRDefault="004E7C52" w:rsidP="006F567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«___»_________20___ г.</w:t>
            </w:r>
          </w:p>
          <w:p w:rsidR="004E7C52" w:rsidRDefault="004E7C52" w:rsidP="006F567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__________А.В.</w:t>
            </w:r>
            <w:r w:rsidR="006F5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Зенкина</w:t>
            </w:r>
          </w:p>
          <w:p w:rsidR="004E7C52" w:rsidRDefault="004E7C52" w:rsidP="006F567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«___»_________20___ г.</w:t>
            </w:r>
          </w:p>
        </w:tc>
      </w:tr>
    </w:tbl>
    <w:p w:rsidR="00966198" w:rsidRDefault="00966198" w:rsidP="00966198">
      <w:pPr>
        <w:rPr>
          <w:sz w:val="28"/>
          <w:szCs w:val="28"/>
        </w:rPr>
      </w:pPr>
    </w:p>
    <w:p w:rsidR="004E7C52" w:rsidRDefault="004E7C52" w:rsidP="00966198">
      <w:pPr>
        <w:rPr>
          <w:sz w:val="28"/>
          <w:szCs w:val="28"/>
        </w:rPr>
      </w:pPr>
    </w:p>
    <w:p w:rsidR="004E7C52" w:rsidRPr="005B3510" w:rsidRDefault="004E7C52" w:rsidP="00966198">
      <w:pPr>
        <w:rPr>
          <w:sz w:val="28"/>
          <w:szCs w:val="28"/>
        </w:rPr>
      </w:pPr>
    </w:p>
    <w:p w:rsidR="00966198" w:rsidRPr="00031695" w:rsidRDefault="00966198" w:rsidP="00031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sz w:val="24"/>
          <w:szCs w:val="24"/>
        </w:rPr>
      </w:pPr>
    </w:p>
    <w:p w:rsidR="00966198" w:rsidRPr="006F5675" w:rsidRDefault="00966198" w:rsidP="006F5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1695">
        <w:rPr>
          <w:rFonts w:ascii="Times New Roman" w:hAnsi="Times New Roman"/>
          <w:sz w:val="24"/>
          <w:szCs w:val="24"/>
        </w:rPr>
        <w:t>Рабочая программа учебной дисциплиныразработана на основе Федерального государственного образовательного стандарта (</w:t>
      </w:r>
      <w:r w:rsidR="006F5675">
        <w:rPr>
          <w:rFonts w:ascii="Times New Roman" w:hAnsi="Times New Roman"/>
          <w:sz w:val="24"/>
          <w:szCs w:val="24"/>
        </w:rPr>
        <w:t xml:space="preserve">далее – ФГОС) по специальности </w:t>
      </w:r>
      <w:r w:rsidRPr="00031695">
        <w:rPr>
          <w:rFonts w:ascii="Times New Roman" w:hAnsi="Times New Roman"/>
          <w:sz w:val="24"/>
          <w:szCs w:val="24"/>
        </w:rPr>
        <w:t>среднего профессионального образования (далее СПО)</w:t>
      </w:r>
      <w:r w:rsidR="006F5675">
        <w:rPr>
          <w:rFonts w:ascii="Times New Roman" w:hAnsi="Times New Roman"/>
          <w:sz w:val="24"/>
          <w:szCs w:val="24"/>
        </w:rPr>
        <w:t xml:space="preserve"> </w:t>
      </w:r>
      <w:r w:rsidRPr="00031695">
        <w:rPr>
          <w:rFonts w:ascii="Times New Roman" w:hAnsi="Times New Roman"/>
          <w:sz w:val="24"/>
          <w:szCs w:val="24"/>
          <w:u w:val="single"/>
        </w:rPr>
        <w:t>21.02.05 Зе</w:t>
      </w:r>
      <w:r w:rsidR="00031695" w:rsidRPr="00031695">
        <w:rPr>
          <w:rFonts w:ascii="Times New Roman" w:hAnsi="Times New Roman"/>
          <w:sz w:val="24"/>
          <w:szCs w:val="24"/>
          <w:u w:val="single"/>
        </w:rPr>
        <w:t xml:space="preserve">мельно-имущественные отношения </w:t>
      </w:r>
      <w:r w:rsidR="006F5675" w:rsidRPr="006F5675">
        <w:rPr>
          <w:rFonts w:ascii="Times New Roman" w:hAnsi="Times New Roman"/>
          <w:sz w:val="24"/>
          <w:szCs w:val="24"/>
        </w:rPr>
        <w:t>с учетом требований рабочей программы воспитания по специальности</w:t>
      </w:r>
      <w:r w:rsidR="006F5675">
        <w:rPr>
          <w:rFonts w:ascii="Times New Roman" w:hAnsi="Times New Roman"/>
          <w:sz w:val="24"/>
          <w:szCs w:val="24"/>
          <w:u w:val="single"/>
        </w:rPr>
        <w:t xml:space="preserve"> 21.02.05 Земельно-имущественные отношения</w:t>
      </w:r>
    </w:p>
    <w:p w:rsidR="00966198" w:rsidRPr="00031695" w:rsidRDefault="00966198" w:rsidP="00031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966198" w:rsidRPr="006F5675" w:rsidRDefault="00966198" w:rsidP="00031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695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="00605160">
        <w:rPr>
          <w:rFonts w:ascii="Times New Roman" w:hAnsi="Times New Roman"/>
          <w:b/>
          <w:sz w:val="24"/>
          <w:szCs w:val="24"/>
        </w:rPr>
        <w:t xml:space="preserve"> </w:t>
      </w:r>
      <w:r w:rsidRPr="006F5675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966198" w:rsidRPr="006F5675" w:rsidRDefault="00966198" w:rsidP="00031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5675" w:rsidRDefault="00966198" w:rsidP="00031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31695">
        <w:rPr>
          <w:rFonts w:ascii="Times New Roman" w:hAnsi="Times New Roman"/>
          <w:b/>
          <w:sz w:val="24"/>
          <w:szCs w:val="24"/>
        </w:rPr>
        <w:t>Разработчик:</w:t>
      </w:r>
      <w:r w:rsidR="005609B1">
        <w:rPr>
          <w:rFonts w:ascii="Times New Roman" w:hAnsi="Times New Roman"/>
          <w:sz w:val="24"/>
          <w:szCs w:val="24"/>
          <w:u w:val="single"/>
        </w:rPr>
        <w:t xml:space="preserve">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5675" w:rsidTr="006F5675">
        <w:tc>
          <w:tcPr>
            <w:tcW w:w="3190" w:type="dxa"/>
          </w:tcPr>
          <w:p w:rsidR="006F5675" w:rsidRPr="006F5675" w:rsidRDefault="006F5675" w:rsidP="006F56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5675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90" w:type="dxa"/>
          </w:tcPr>
          <w:p w:rsidR="006F5675" w:rsidRPr="006F5675" w:rsidRDefault="006F5675" w:rsidP="006F56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5675">
              <w:rPr>
                <w:rFonts w:ascii="Times New Roman" w:hAnsi="Times New Roman"/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191" w:type="dxa"/>
          </w:tcPr>
          <w:p w:rsidR="006F5675" w:rsidRPr="006F5675" w:rsidRDefault="006F5675" w:rsidP="006F56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5675">
              <w:rPr>
                <w:rFonts w:ascii="Times New Roman" w:hAnsi="Times New Roman"/>
                <w:b/>
                <w:sz w:val="24"/>
                <w:szCs w:val="24"/>
              </w:rPr>
              <w:t>Инициалы, фамилия</w:t>
            </w:r>
          </w:p>
        </w:tc>
      </w:tr>
      <w:tr w:rsidR="006F5675" w:rsidTr="006F5675">
        <w:tc>
          <w:tcPr>
            <w:tcW w:w="3190" w:type="dxa"/>
          </w:tcPr>
          <w:p w:rsidR="006F5675" w:rsidRPr="006F5675" w:rsidRDefault="006F5675" w:rsidP="006F56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675">
              <w:rPr>
                <w:rFonts w:ascii="Times New Roman" w:hAnsi="Times New Roman"/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190" w:type="dxa"/>
          </w:tcPr>
          <w:p w:rsidR="006F5675" w:rsidRPr="006F5675" w:rsidRDefault="006F5675" w:rsidP="006F56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F5675">
              <w:rPr>
                <w:rFonts w:ascii="Times New Roman" w:hAnsi="Times New Roman"/>
                <w:sz w:val="24"/>
                <w:szCs w:val="24"/>
              </w:rPr>
              <w:t>реподаватель общепрофессиональных дисциплин</w:t>
            </w:r>
          </w:p>
        </w:tc>
        <w:tc>
          <w:tcPr>
            <w:tcW w:w="3191" w:type="dxa"/>
          </w:tcPr>
          <w:p w:rsidR="006F5675" w:rsidRPr="006F5675" w:rsidRDefault="006F5675" w:rsidP="006F56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675">
              <w:rPr>
                <w:rFonts w:ascii="Times New Roman" w:hAnsi="Times New Roman"/>
                <w:sz w:val="24"/>
                <w:szCs w:val="24"/>
              </w:rPr>
              <w:t>Л.М. Куракина</w:t>
            </w:r>
          </w:p>
        </w:tc>
      </w:tr>
    </w:tbl>
    <w:p w:rsidR="00966198" w:rsidRPr="00B65CFE" w:rsidRDefault="00966198" w:rsidP="00966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B33E8" w:rsidRDefault="000B33E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37598" w:rsidRPr="00031695" w:rsidRDefault="00137598" w:rsidP="00137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 w:rsidRPr="00031695">
        <w:rPr>
          <w:sz w:val="28"/>
          <w:szCs w:val="28"/>
        </w:rPr>
        <w:lastRenderedPageBreak/>
        <w:t xml:space="preserve"> 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37598" w:rsidRPr="00031695" w:rsidTr="00966198">
        <w:tc>
          <w:tcPr>
            <w:tcW w:w="7668" w:type="dxa"/>
          </w:tcPr>
          <w:p w:rsidR="00137598" w:rsidRPr="00031695" w:rsidRDefault="00137598">
            <w:pPr>
              <w:pStyle w:val="1"/>
              <w:ind w:left="284" w:firstLine="0"/>
              <w:jc w:val="both"/>
              <w:rPr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:rsidR="00137598" w:rsidRPr="00031695" w:rsidRDefault="00137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695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137598" w:rsidRPr="00031695" w:rsidTr="00966198">
        <w:trPr>
          <w:trHeight w:val="304"/>
        </w:trPr>
        <w:tc>
          <w:tcPr>
            <w:tcW w:w="7668" w:type="dxa"/>
          </w:tcPr>
          <w:p w:rsidR="00137598" w:rsidRPr="00031695" w:rsidRDefault="00137598" w:rsidP="00115770">
            <w:pPr>
              <w:pStyle w:val="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031695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1903" w:type="dxa"/>
          </w:tcPr>
          <w:p w:rsidR="00137598" w:rsidRPr="00031695" w:rsidRDefault="001375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6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37598" w:rsidRPr="00031695" w:rsidTr="00966198">
        <w:trPr>
          <w:trHeight w:val="368"/>
        </w:trPr>
        <w:tc>
          <w:tcPr>
            <w:tcW w:w="7668" w:type="dxa"/>
          </w:tcPr>
          <w:p w:rsidR="00137598" w:rsidRPr="00031695" w:rsidRDefault="00137598" w:rsidP="0011577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031695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137598" w:rsidRPr="00031695" w:rsidRDefault="000316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37598" w:rsidRPr="00031695" w:rsidTr="00966198">
        <w:trPr>
          <w:trHeight w:val="431"/>
        </w:trPr>
        <w:tc>
          <w:tcPr>
            <w:tcW w:w="7668" w:type="dxa"/>
          </w:tcPr>
          <w:p w:rsidR="00137598" w:rsidRPr="00031695" w:rsidRDefault="00137598" w:rsidP="0011577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031695"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</w:tc>
        <w:tc>
          <w:tcPr>
            <w:tcW w:w="1903" w:type="dxa"/>
          </w:tcPr>
          <w:p w:rsidR="00137598" w:rsidRPr="00031695" w:rsidRDefault="000316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37598" w:rsidRPr="00031695" w:rsidTr="00966198">
        <w:tc>
          <w:tcPr>
            <w:tcW w:w="7668" w:type="dxa"/>
          </w:tcPr>
          <w:p w:rsidR="00137598" w:rsidRPr="00031695" w:rsidRDefault="00137598" w:rsidP="0011577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031695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137598" w:rsidRPr="00031695" w:rsidRDefault="000316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137598" w:rsidRDefault="00137598" w:rsidP="0013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  <w:bookmarkStart w:id="1" w:name="_Toc255754402"/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31372C" w:rsidRDefault="0031372C" w:rsidP="00137598">
      <w:pPr>
        <w:pStyle w:val="1"/>
        <w:spacing w:line="360" w:lineRule="auto"/>
        <w:jc w:val="center"/>
        <w:rPr>
          <w:b/>
          <w:caps/>
          <w:sz w:val="28"/>
          <w:szCs w:val="28"/>
        </w:rPr>
      </w:pPr>
    </w:p>
    <w:p w:rsidR="00966198" w:rsidRPr="00031695" w:rsidRDefault="0031372C" w:rsidP="00031695">
      <w:pPr>
        <w:pStyle w:val="1"/>
        <w:ind w:firstLine="0"/>
        <w:rPr>
          <w:b/>
          <w:caps/>
        </w:rPr>
      </w:pPr>
      <w:r>
        <w:rPr>
          <w:b/>
          <w:caps/>
          <w:sz w:val="28"/>
          <w:szCs w:val="28"/>
        </w:rPr>
        <w:br w:type="page"/>
      </w:r>
      <w:bookmarkEnd w:id="1"/>
      <w:r w:rsidR="00966198" w:rsidRPr="00031695">
        <w:rPr>
          <w:b/>
          <w:caps/>
        </w:rPr>
        <w:lastRenderedPageBreak/>
        <w:t xml:space="preserve">1. </w:t>
      </w:r>
      <w:r w:rsidR="00031695">
        <w:rPr>
          <w:b/>
          <w:caps/>
        </w:rPr>
        <w:tab/>
      </w:r>
      <w:r w:rsidR="00966198" w:rsidRPr="00031695">
        <w:rPr>
          <w:b/>
          <w:caps/>
        </w:rPr>
        <w:t>Паспорт рабочей ПРОГРАММЫ УЧЕБНОЙ ДИСЦИПЛИНЫ</w:t>
      </w:r>
    </w:p>
    <w:p w:rsidR="00031695" w:rsidRPr="00031695" w:rsidRDefault="00031695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169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ОХРАНА ТРУДА</w:t>
      </w:r>
    </w:p>
    <w:p w:rsidR="00966198" w:rsidRPr="00031695" w:rsidRDefault="00966198" w:rsidP="0003169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1.1. </w:t>
      </w:r>
      <w:r w:rsidR="000316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316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Область применения программы</w:t>
      </w:r>
    </w:p>
    <w:p w:rsidR="00966198" w:rsidRPr="00031695" w:rsidRDefault="00966198" w:rsidP="00031695">
      <w:pPr>
        <w:shd w:val="clear" w:color="auto" w:fill="FFFFFF"/>
        <w:spacing w:after="0" w:line="240" w:lineRule="auto"/>
        <w:ind w:left="67" w:firstLine="6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 </w:t>
      </w: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031695">
        <w:rPr>
          <w:rFonts w:ascii="Times New Roman" w:hAnsi="Times New Roman"/>
          <w:sz w:val="24"/>
          <w:szCs w:val="24"/>
          <w:u w:val="single"/>
        </w:rPr>
        <w:t>21.02.05 Земельно-имущественные отношения</w:t>
      </w:r>
    </w:p>
    <w:p w:rsidR="00966198" w:rsidRPr="00031695" w:rsidRDefault="00031695" w:rsidP="0003169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1.2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966198" w:rsidRPr="000316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учебной дисциплины в структуре основной профессиональной образовательной программы:  </w:t>
      </w: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169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Общепрофессиональная дисциплина ОП.21 профессионального цикла П.00</w:t>
      </w: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6198" w:rsidRPr="00031695" w:rsidRDefault="00031695" w:rsidP="0003169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1.3.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966198" w:rsidRPr="000316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 учебной дисциплины – требования к результатам освоения учебной дисциплины.</w:t>
      </w: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Pr="00031695">
        <w:rPr>
          <w:rFonts w:ascii="Times New Roman" w:eastAsia="Times New Roman" w:hAnsi="Times New Roman"/>
          <w:b/>
          <w:sz w:val="24"/>
          <w:szCs w:val="24"/>
          <w:lang w:eastAsia="ru-RU"/>
        </w:rPr>
        <w:t>уметь</w:t>
      </w:r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66198" w:rsidRPr="00031695" w:rsidRDefault="00966198" w:rsidP="00031695">
      <w:pPr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проводить анализ </w:t>
      </w:r>
      <w:proofErr w:type="spellStart"/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>травмоопасных</w:t>
      </w:r>
      <w:proofErr w:type="spellEnd"/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 xml:space="preserve"> и вредных факторов в сфере профессиональной деятельности;</w:t>
      </w:r>
    </w:p>
    <w:p w:rsidR="00966198" w:rsidRPr="00031695" w:rsidRDefault="00966198" w:rsidP="00031695">
      <w:pPr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>разрабатывать мероприятия, обеспечивающие безопасные условия труда;</w:t>
      </w:r>
    </w:p>
    <w:p w:rsidR="00966198" w:rsidRPr="00031695" w:rsidRDefault="00966198" w:rsidP="0003169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Pr="00031695">
        <w:rPr>
          <w:rFonts w:ascii="Times New Roman" w:eastAsia="Times New Roman" w:hAnsi="Times New Roman"/>
          <w:b/>
          <w:sz w:val="24"/>
          <w:szCs w:val="24"/>
          <w:lang w:eastAsia="ru-RU"/>
        </w:rPr>
        <w:t>знать</w:t>
      </w:r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66198" w:rsidRPr="00031695" w:rsidRDefault="00966198" w:rsidP="00031695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94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bCs/>
          <w:sz w:val="24"/>
          <w:szCs w:val="24"/>
          <w:lang w:eastAsia="ru-RU"/>
        </w:rPr>
        <w:t>классификацию и номенклатуру негативных факторов производственной среды,</w:t>
      </w:r>
    </w:p>
    <w:p w:rsidR="00966198" w:rsidRPr="00031695" w:rsidRDefault="00966198" w:rsidP="00031695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94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правовые, нормативные и организационные основы охраны труда  в организации;</w:t>
      </w:r>
    </w:p>
    <w:p w:rsidR="00966198" w:rsidRPr="00031695" w:rsidRDefault="00966198" w:rsidP="00031695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94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и средства защиты  от опасных  и вредных  производственных факторов</w:t>
      </w: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9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6198" w:rsidRPr="00031695" w:rsidRDefault="00966198" w:rsidP="0003169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1.4.</w:t>
      </w:r>
      <w:r w:rsidR="000316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316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Рекомендуемое количество часов на освоение рабочей программы учебной дисциплины:</w:t>
      </w: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>обучающегося  48</w:t>
      </w:r>
      <w:proofErr w:type="gramEnd"/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 xml:space="preserve">  часов, в том числе:</w:t>
      </w:r>
    </w:p>
    <w:p w:rsidR="00966198" w:rsidRPr="00031695" w:rsidRDefault="00966198" w:rsidP="0003169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>обязательной аудиторной учебной нагрузки обучающегося - 32  часа;</w:t>
      </w:r>
    </w:p>
    <w:p w:rsidR="00966198" w:rsidRPr="00031695" w:rsidRDefault="00966198" w:rsidP="0003169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sz w:val="24"/>
          <w:szCs w:val="24"/>
          <w:lang w:eastAsia="ru-RU"/>
        </w:rPr>
        <w:t>самостоятельной работы обучающегося – 16 часов</w:t>
      </w: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198" w:rsidRPr="00031695" w:rsidRDefault="00966198" w:rsidP="00031695">
      <w:p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16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03169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031695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И СОДЕРЖАНИЕ УЧЕБНОЙ ДИСЦИПЛИНЫ</w:t>
      </w: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198" w:rsidRPr="00031695" w:rsidRDefault="00966198" w:rsidP="0003169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16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2.1. </w:t>
      </w:r>
      <w:r w:rsidR="0003169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031695">
        <w:rPr>
          <w:rFonts w:ascii="Times New Roman" w:eastAsia="Times New Roman" w:hAnsi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p w:rsidR="00966198" w:rsidRPr="00031695" w:rsidRDefault="009661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66198" w:rsidRPr="00031695" w:rsidTr="001B060B">
        <w:trPr>
          <w:trHeight w:val="460"/>
        </w:trPr>
        <w:tc>
          <w:tcPr>
            <w:tcW w:w="7904" w:type="dxa"/>
          </w:tcPr>
          <w:p w:rsidR="00966198" w:rsidRPr="00031695" w:rsidRDefault="00966198" w:rsidP="00031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966198" w:rsidRPr="00031695" w:rsidRDefault="00966198" w:rsidP="00031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66198" w:rsidRPr="00031695" w:rsidTr="001B060B">
        <w:trPr>
          <w:trHeight w:val="285"/>
        </w:trPr>
        <w:tc>
          <w:tcPr>
            <w:tcW w:w="7904" w:type="dxa"/>
          </w:tcPr>
          <w:p w:rsidR="00966198" w:rsidRPr="00031695" w:rsidRDefault="00966198" w:rsidP="000316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66198" w:rsidRPr="00031695" w:rsidRDefault="00966198" w:rsidP="00031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966198" w:rsidRPr="00031695" w:rsidTr="001B060B">
        <w:tc>
          <w:tcPr>
            <w:tcW w:w="7904" w:type="dxa"/>
          </w:tcPr>
          <w:p w:rsidR="00966198" w:rsidRPr="00031695" w:rsidRDefault="00966198" w:rsidP="000316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66198" w:rsidRPr="00031695" w:rsidRDefault="00966198" w:rsidP="00031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966198" w:rsidRPr="00031695" w:rsidTr="001B060B">
        <w:tc>
          <w:tcPr>
            <w:tcW w:w="7904" w:type="dxa"/>
          </w:tcPr>
          <w:p w:rsidR="00966198" w:rsidRPr="00031695" w:rsidRDefault="00966198" w:rsidP="000316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966198" w:rsidRPr="00031695" w:rsidRDefault="00966198" w:rsidP="00031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66198" w:rsidRPr="00031695" w:rsidTr="001B060B">
        <w:tc>
          <w:tcPr>
            <w:tcW w:w="7904" w:type="dxa"/>
          </w:tcPr>
          <w:p w:rsidR="00966198" w:rsidRPr="00031695" w:rsidRDefault="00966198" w:rsidP="0003169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</w:tcPr>
          <w:p w:rsidR="00966198" w:rsidRPr="00031695" w:rsidRDefault="00966198" w:rsidP="00031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966198" w:rsidRPr="00031695" w:rsidTr="001B060B">
        <w:tc>
          <w:tcPr>
            <w:tcW w:w="7904" w:type="dxa"/>
          </w:tcPr>
          <w:p w:rsidR="00966198" w:rsidRPr="00031695" w:rsidRDefault="00966198" w:rsidP="000316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обучающегося(всего)</w:t>
            </w:r>
          </w:p>
        </w:tc>
        <w:tc>
          <w:tcPr>
            <w:tcW w:w="1800" w:type="dxa"/>
          </w:tcPr>
          <w:p w:rsidR="00966198" w:rsidRPr="00031695" w:rsidRDefault="00966198" w:rsidP="00031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966198" w:rsidRPr="00031695" w:rsidTr="001B060B">
        <w:tc>
          <w:tcPr>
            <w:tcW w:w="9704" w:type="dxa"/>
            <w:gridSpan w:val="2"/>
          </w:tcPr>
          <w:p w:rsidR="00966198" w:rsidRPr="00031695" w:rsidRDefault="00966198" w:rsidP="00031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3169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Промежуточная аттестация в форме</w:t>
            </w:r>
            <w:r w:rsidRPr="0003169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137598" w:rsidRPr="00031695" w:rsidRDefault="00137598" w:rsidP="00031695">
      <w:pPr>
        <w:pStyle w:val="1"/>
        <w:jc w:val="center"/>
        <w:sectPr w:rsidR="00137598" w:rsidRPr="00031695">
          <w:pgSz w:w="11906" w:h="16838"/>
          <w:pgMar w:top="1134" w:right="850" w:bottom="1134" w:left="1701" w:header="708" w:footer="708" w:gutter="0"/>
          <w:cols w:space="720"/>
        </w:sectPr>
      </w:pPr>
    </w:p>
    <w:p w:rsidR="00137598" w:rsidRDefault="00137598" w:rsidP="0013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 «Охрана труда»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9639"/>
        <w:gridCol w:w="992"/>
        <w:gridCol w:w="1276"/>
      </w:tblGrid>
      <w:tr w:rsidR="0013759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Default="0013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</w:t>
            </w:r>
          </w:p>
          <w:p w:rsidR="00137598" w:rsidRDefault="0013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разделов и тем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Default="0013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Default="0013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Default="0013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Уровень освоения</w:t>
            </w:r>
          </w:p>
        </w:tc>
      </w:tr>
      <w:tr w:rsidR="00137598">
        <w:trPr>
          <w:trHeight w:val="17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Default="00137598" w:rsidP="00A2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Default="00137598" w:rsidP="00A2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Pr="00115770" w:rsidRDefault="00137598" w:rsidP="00A2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577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Default="00137598" w:rsidP="00A2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2D54D3" w:rsidRPr="0073279E" w:rsidTr="001B060B">
        <w:tc>
          <w:tcPr>
            <w:tcW w:w="12866" w:type="dxa"/>
            <w:gridSpan w:val="2"/>
          </w:tcPr>
          <w:p w:rsidR="002D54D3" w:rsidRPr="0073279E" w:rsidRDefault="002D54D3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/>
              </w:rPr>
              <w:t>Раздел 1 Управление безопасностью труда</w:t>
            </w:r>
          </w:p>
        </w:tc>
        <w:tc>
          <w:tcPr>
            <w:tcW w:w="992" w:type="dxa"/>
          </w:tcPr>
          <w:p w:rsidR="002D54D3" w:rsidRPr="0073279E" w:rsidRDefault="002D54D3" w:rsidP="0011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2D54D3" w:rsidRPr="0073279E" w:rsidRDefault="002D54D3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4013D" w:rsidRPr="0073279E">
        <w:tc>
          <w:tcPr>
            <w:tcW w:w="3227" w:type="dxa"/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>Тема 1.1</w:t>
            </w:r>
            <w:r w:rsidRPr="0073279E">
              <w:rPr>
                <w:rFonts w:ascii="Times New Roman" w:hAnsi="Times New Roman"/>
                <w:bCs/>
              </w:rPr>
              <w:t>. Охрана труда, цели и задачи дисциплины</w:t>
            </w:r>
          </w:p>
        </w:tc>
        <w:tc>
          <w:tcPr>
            <w:tcW w:w="9639" w:type="dxa"/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Основные задачи охраны труда. Безопасность труда и основные мероприятия безопасности труда. Риск трудовой деятельности. Понятия и определения.</w:t>
            </w:r>
          </w:p>
        </w:tc>
        <w:tc>
          <w:tcPr>
            <w:tcW w:w="992" w:type="dxa"/>
          </w:tcPr>
          <w:p w:rsidR="00F4013D" w:rsidRPr="0073279E" w:rsidRDefault="001136F6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1</w:t>
            </w:r>
          </w:p>
        </w:tc>
      </w:tr>
      <w:tr w:rsidR="00F4013D" w:rsidRPr="0073279E">
        <w:tc>
          <w:tcPr>
            <w:tcW w:w="3227" w:type="dxa"/>
            <w:vMerge w:val="restart"/>
          </w:tcPr>
          <w:p w:rsidR="00F4013D" w:rsidRPr="0073279E" w:rsidRDefault="00F4013D" w:rsidP="00E126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>Тема 1.2</w:t>
            </w:r>
            <w:r w:rsidRPr="0073279E">
              <w:rPr>
                <w:rFonts w:ascii="Times New Roman" w:hAnsi="Times New Roman"/>
                <w:bCs/>
              </w:rPr>
              <w:t>. Правовые, нормативные и организационные основы безопасности труда</w:t>
            </w:r>
          </w:p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639" w:type="dxa"/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F4013D" w:rsidRPr="0073279E" w:rsidRDefault="00F4013D" w:rsidP="00E8202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iCs/>
              </w:rPr>
              <w:t>Правовые и нормативные основы безопасности труда: Федеральный закон «Об основах охраны труда в РФ», Трудовой кодекс, гигиенические нормативы, санитарные нормы и правила, правила безопасности, система строительных норм и правил. Структура системы стандартов безопасности труда Госстандарта России.</w:t>
            </w:r>
          </w:p>
        </w:tc>
        <w:tc>
          <w:tcPr>
            <w:tcW w:w="992" w:type="dxa"/>
            <w:vMerge w:val="restart"/>
            <w:vAlign w:val="center"/>
          </w:tcPr>
          <w:p w:rsidR="00F4013D" w:rsidRPr="0073279E" w:rsidRDefault="00F4013D" w:rsidP="00F40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4013D" w:rsidRPr="0073279E">
        <w:tc>
          <w:tcPr>
            <w:tcW w:w="3227" w:type="dxa"/>
            <w:vMerge/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639" w:type="dxa"/>
          </w:tcPr>
          <w:p w:rsidR="00F4013D" w:rsidRPr="0073279E" w:rsidRDefault="00F4013D" w:rsidP="00E1260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iCs/>
              </w:rPr>
              <w:t>Организационные основы безопасности труда: органы управления безопасностью труда, надзора и контроля за безопасностью труда, обучение, инструктаж и проверка знаний по охране труда; аттестация рабочих мест по условиям труда и сертификация производственных объектов на соответствие требованиям по охране труда; расследование и учет несчастных случаев на производстве, анализ травматизма; ответственность за нарушение требований по безопасности труда</w:t>
            </w:r>
          </w:p>
        </w:tc>
        <w:tc>
          <w:tcPr>
            <w:tcW w:w="992" w:type="dxa"/>
            <w:vMerge/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4361D">
        <w:trPr>
          <w:trHeight w:val="74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>Тема 1.3.</w:t>
            </w:r>
            <w:r w:rsidRPr="0073279E">
              <w:rPr>
                <w:rFonts w:ascii="Times New Roman" w:hAnsi="Times New Roman"/>
                <w:bCs/>
              </w:rPr>
              <w:t xml:space="preserve"> Экономические механизмы управления безопасностью труда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iCs/>
              </w:rPr>
              <w:t>Социально-экономи</w:t>
            </w:r>
            <w:r w:rsidR="00C1211C">
              <w:rPr>
                <w:rFonts w:ascii="Times New Roman" w:hAnsi="Times New Roman"/>
                <w:iCs/>
              </w:rPr>
              <w:t xml:space="preserve">ческое значение, экономический </w:t>
            </w:r>
            <w:r w:rsidRPr="0073279E">
              <w:rPr>
                <w:rFonts w:ascii="Times New Roman" w:hAnsi="Times New Roman"/>
                <w:iCs/>
              </w:rPr>
              <w:t>механизм и источники финансирования охраны труда. Экономические последствия (ущерб) от производственного травматизма и профессиональных заболеваний. Экономический эффект и экономическая эффективность мероприятий по обеспечению требований охраны и улучшению условий труда.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1</w:t>
            </w:r>
          </w:p>
        </w:tc>
      </w:tr>
      <w:tr w:rsidR="0064361D">
        <w:trPr>
          <w:trHeight w:val="613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Самостоятельная работа:</w:t>
            </w:r>
            <w:r w:rsidRPr="0073279E">
              <w:rPr>
                <w:rFonts w:ascii="Times New Roman" w:hAnsi="Times New Roman"/>
                <w:iCs/>
              </w:rPr>
              <w:t xml:space="preserve"> выполнение домашних заданий по разделу 1.</w:t>
            </w:r>
          </w:p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Примерная тематика внеаудиторной самостоятельной работы</w:t>
            </w:r>
          </w:p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Виды ответственности должностных лиц за нарушение требований по безопасности труда.</w:t>
            </w:r>
          </w:p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Органы управления, надзора и контроля за охраной труда, их функции и права.</w:t>
            </w:r>
          </w:p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Охрана труда женщин и подростков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D54D3" w:rsidTr="002D54D3">
        <w:trPr>
          <w:trHeight w:val="259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73279E" w:rsidRDefault="002D54D3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Раздел 2 Идентификация и воздействие на человека негативных факторов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73279E" w:rsidRDefault="002D54D3" w:rsidP="00E12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73279E" w:rsidRDefault="002D54D3" w:rsidP="00E1260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4013D">
        <w:trPr>
          <w:trHeight w:val="61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73279E">
              <w:rPr>
                <w:rFonts w:ascii="Times New Roman" w:hAnsi="Times New Roman"/>
                <w:b/>
                <w:iCs/>
              </w:rPr>
              <w:t>Тема 2.1.</w:t>
            </w:r>
            <w:r w:rsidRPr="0073279E">
              <w:rPr>
                <w:rFonts w:ascii="Times New Roman" w:hAnsi="Times New Roman"/>
                <w:iCs/>
              </w:rPr>
              <w:t xml:space="preserve"> Классификации и номенклатура негативных факторов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F4013D" w:rsidRPr="0073279E" w:rsidRDefault="00F4013D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Классификация опасных и вредных производственных факторов. Наиболее опасные и вредные виды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D" w:rsidRPr="0073279E" w:rsidRDefault="00F4013D" w:rsidP="00E1260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D" w:rsidRPr="0073279E" w:rsidRDefault="00F4013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</w:tr>
      <w:tr w:rsidR="00E8202E">
        <w:trPr>
          <w:trHeight w:val="61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02E" w:rsidRPr="0073279E" w:rsidRDefault="00E8202E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Тема 2.2.</w:t>
            </w:r>
            <w:r w:rsidRPr="0073279E">
              <w:rPr>
                <w:rFonts w:ascii="Times New Roman" w:hAnsi="Times New Roman"/>
                <w:iCs/>
              </w:rPr>
              <w:t xml:space="preserve"> Источники и характеристики негативных факторов и их воздействие на человека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2E" w:rsidRPr="0073279E" w:rsidRDefault="00E8202E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E8202E" w:rsidRPr="0073279E" w:rsidRDefault="00E8202E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 xml:space="preserve">Опасные механические факторы. Источники и причины механического </w:t>
            </w:r>
            <w:proofErr w:type="spellStart"/>
            <w:r w:rsidRPr="0073279E">
              <w:rPr>
                <w:rFonts w:ascii="Times New Roman" w:hAnsi="Times New Roman"/>
                <w:iCs/>
              </w:rPr>
              <w:t>травмирования</w:t>
            </w:r>
            <w:proofErr w:type="spellEnd"/>
            <w:r w:rsidRPr="0073279E">
              <w:rPr>
                <w:rFonts w:ascii="Times New Roman" w:hAnsi="Times New Roman"/>
                <w:iCs/>
              </w:rPr>
              <w:t>.</w:t>
            </w:r>
          </w:p>
          <w:p w:rsidR="00E8202E" w:rsidRPr="0073279E" w:rsidRDefault="00E8202E" w:rsidP="00E126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 xml:space="preserve">Физические негативные факторы: </w:t>
            </w:r>
            <w:proofErr w:type="spellStart"/>
            <w:r w:rsidRPr="0073279E">
              <w:rPr>
                <w:rFonts w:ascii="Times New Roman" w:hAnsi="Times New Roman"/>
                <w:iCs/>
              </w:rPr>
              <w:t>виброакустические</w:t>
            </w:r>
            <w:proofErr w:type="spellEnd"/>
            <w:r w:rsidRPr="0073279E">
              <w:rPr>
                <w:rFonts w:ascii="Times New Roman" w:hAnsi="Times New Roman"/>
                <w:iCs/>
              </w:rPr>
              <w:t xml:space="preserve"> колебания, электромагнитные поля и излучения, ионизирующие излучения, электрический ток.</w:t>
            </w:r>
          </w:p>
          <w:p w:rsidR="00E8202E" w:rsidRPr="0073279E" w:rsidRDefault="00E8202E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Химические негативные факторы (вредные вещества) - их классификация и нормирование.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2E" w:rsidRPr="0073279E" w:rsidRDefault="00E8202E" w:rsidP="00E1260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2E" w:rsidRPr="0073279E" w:rsidRDefault="00E8202E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8202E">
        <w:trPr>
          <w:trHeight w:val="613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02E" w:rsidRPr="0073279E" w:rsidRDefault="00E8202E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2E" w:rsidRDefault="00E8202E" w:rsidP="0082502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Практическая работа №</w:t>
            </w:r>
            <w:r>
              <w:rPr>
                <w:rFonts w:ascii="Times New Roman" w:hAnsi="Times New Roman"/>
                <w:color w:val="000000"/>
              </w:rPr>
              <w:t xml:space="preserve"> 1. Идентификация травмирующихи вредных факторов</w:t>
            </w:r>
          </w:p>
          <w:p w:rsidR="00E8202E" w:rsidRPr="0073279E" w:rsidRDefault="00E8202E" w:rsidP="00825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Проведение измерений параметров метеоусловий, освещения, шума, вибрации, наличия вредных веществ  в рабочей зоне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2E" w:rsidRPr="00E8202E" w:rsidRDefault="00E8202E" w:rsidP="00E1260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2E" w:rsidRPr="0073279E" w:rsidRDefault="00E8202E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8202E">
        <w:trPr>
          <w:trHeight w:val="613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02E" w:rsidRPr="0073279E" w:rsidRDefault="00E8202E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2E" w:rsidRPr="0073279E" w:rsidRDefault="00E8202E" w:rsidP="00E8202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Самостоятельная работа:</w:t>
            </w:r>
            <w:r w:rsidRPr="0073279E">
              <w:rPr>
                <w:rFonts w:ascii="Times New Roman" w:hAnsi="Times New Roman"/>
                <w:iCs/>
              </w:rPr>
              <w:t xml:space="preserve"> выполнение домашних заданий по разделу 2.</w:t>
            </w:r>
          </w:p>
          <w:p w:rsidR="00E8202E" w:rsidRPr="0073279E" w:rsidRDefault="00E8202E" w:rsidP="00E8202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Примерная тематика внеаудиторной самостоятельной работы</w:t>
            </w:r>
          </w:p>
          <w:p w:rsidR="00E8202E" w:rsidRPr="0073279E" w:rsidRDefault="00E8202E" w:rsidP="00E8202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Основные источники и причины получения механических травм.</w:t>
            </w:r>
          </w:p>
          <w:p w:rsidR="00E8202E" w:rsidRPr="0073279E" w:rsidRDefault="00E8202E" w:rsidP="00E8202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 xml:space="preserve">Параметры электрического тока и источники </w:t>
            </w:r>
            <w:proofErr w:type="spellStart"/>
            <w:r w:rsidRPr="0073279E">
              <w:rPr>
                <w:rFonts w:ascii="Times New Roman" w:hAnsi="Times New Roman"/>
                <w:iCs/>
              </w:rPr>
              <w:t>электроопасности</w:t>
            </w:r>
            <w:proofErr w:type="spellEnd"/>
            <w:r w:rsidRPr="0073279E">
              <w:rPr>
                <w:rFonts w:ascii="Times New Roman" w:hAnsi="Times New Roman"/>
                <w:iCs/>
              </w:rPr>
              <w:t>.</w:t>
            </w:r>
          </w:p>
          <w:p w:rsidR="00E8202E" w:rsidRDefault="00E8202E" w:rsidP="00E8202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73279E">
              <w:rPr>
                <w:rFonts w:ascii="Times New Roman" w:hAnsi="Times New Roman"/>
                <w:iCs/>
              </w:rPr>
              <w:t>Воздействие на человека вибрации в зависимости от частоты колебаний.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2E" w:rsidRPr="00E8202E" w:rsidRDefault="00E8202E" w:rsidP="00E1260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2E" w:rsidRPr="0073279E" w:rsidRDefault="00E8202E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D54D3" w:rsidTr="002D54D3">
        <w:trPr>
          <w:trHeight w:val="219"/>
        </w:trPr>
        <w:tc>
          <w:tcPr>
            <w:tcW w:w="128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4D3" w:rsidRDefault="002D54D3" w:rsidP="00E126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color w:val="000000"/>
              </w:rPr>
              <w:t>Раздел 3</w:t>
            </w:r>
            <w:r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b/>
                <w:color w:val="000000"/>
              </w:rPr>
              <w:t xml:space="preserve"> Расследование и учёт несчастных случаев на производстве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E8202E" w:rsidRDefault="002D54D3" w:rsidP="00E82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8202E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73279E" w:rsidRDefault="002D54D3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4361D">
        <w:trPr>
          <w:trHeight w:val="278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361D" w:rsidRPr="00554552" w:rsidRDefault="0064361D" w:rsidP="00E126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54552">
              <w:rPr>
                <w:rFonts w:ascii="Times New Roman" w:hAnsi="Times New Roman"/>
                <w:color w:val="000000"/>
              </w:rPr>
              <w:t>Тема 3.1. Порядок расследования и учёта несчастных случаев на производстве</w:t>
            </w:r>
          </w:p>
          <w:p w:rsidR="0064361D" w:rsidRPr="00554552" w:rsidRDefault="0064361D" w:rsidP="00E126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31372C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1372C">
              <w:rPr>
                <w:rFonts w:ascii="Times New Roman" w:hAnsi="Times New Roman"/>
                <w:b/>
                <w:bCs/>
              </w:rPr>
              <w:t>Содержание  учебного материала</w:t>
            </w:r>
          </w:p>
          <w:p w:rsidR="0064361D" w:rsidRDefault="0064361D" w:rsidP="00E1260F">
            <w:pPr>
              <w:tabs>
                <w:tab w:val="left" w:pos="49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расследования и учета несчастных случаев на производстве. Первоочередные меры, применяемые в связи с несчастным случаем.  Обязанности работодателя. Классификатор видов происшествия. Формы и порядок заполнения документов. Статистическая отчетность.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1136F6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64361D">
        <w:trPr>
          <w:trHeight w:val="613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1D" w:rsidRPr="00554552" w:rsidRDefault="0064361D" w:rsidP="00E126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Default="0064361D" w:rsidP="00E8202E">
            <w:pPr>
              <w:tabs>
                <w:tab w:val="left" w:pos="49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Практическая работа №</w:t>
            </w:r>
            <w:r w:rsidR="00E8202E" w:rsidRPr="00E8202E">
              <w:rPr>
                <w:rFonts w:ascii="Times New Roman" w:hAnsi="Times New Roman"/>
                <w:bCs/>
                <w:color w:val="000000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</w:rPr>
              <w:t>По исходным данным составить акт о несчастном случае на производстве.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</w:tr>
      <w:tr w:rsidR="0064361D">
        <w:trPr>
          <w:trHeight w:val="613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361D" w:rsidRPr="00554552" w:rsidRDefault="0064361D" w:rsidP="00E126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54552">
              <w:rPr>
                <w:rFonts w:ascii="Times New Roman" w:hAnsi="Times New Roman"/>
                <w:color w:val="000000"/>
              </w:rPr>
              <w:t>Тема 3.2. Возмещение вреда, причинённого работнику в процессе трудовой деятельности</w:t>
            </w:r>
          </w:p>
          <w:p w:rsidR="0064361D" w:rsidRPr="00554552" w:rsidRDefault="0064361D" w:rsidP="00E126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31372C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1372C">
              <w:rPr>
                <w:rFonts w:ascii="Times New Roman" w:hAnsi="Times New Roman"/>
                <w:b/>
                <w:bCs/>
              </w:rPr>
              <w:t>Содержание  учебного материала</w:t>
            </w:r>
          </w:p>
          <w:p w:rsidR="0064361D" w:rsidRDefault="0064361D" w:rsidP="00E1260F">
            <w:pPr>
              <w:tabs>
                <w:tab w:val="left" w:pos="49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Объём и характер возмещения вреда, порядок определения дохода, утраченного в результате повреждения здоровья. Возмещение вреда в случае смерти потерпевшего. Размер возмещения вреда. Расчет размера выплат.</w:t>
            </w:r>
          </w:p>
          <w:p w:rsidR="0064361D" w:rsidRDefault="0064361D" w:rsidP="00E1260F">
            <w:pPr>
              <w:tabs>
                <w:tab w:val="left" w:pos="4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Ответственность за нарушение требований охраны труда и виды взысканий. Административные правонарушения в области охраны труда.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</w:tr>
      <w:tr w:rsidR="0064361D">
        <w:trPr>
          <w:trHeight w:val="613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61D" w:rsidRDefault="0064361D" w:rsidP="00E1260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Default="0064361D" w:rsidP="00E8202E">
            <w:pPr>
              <w:tabs>
                <w:tab w:val="left" w:pos="4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Практическая работа № </w:t>
            </w:r>
            <w:r w:rsidR="00E8202E" w:rsidRPr="00E8202E">
              <w:rPr>
                <w:rFonts w:ascii="Times New Roman" w:hAnsi="Times New Roman"/>
                <w:b/>
                <w:bCs/>
                <w:color w:val="000000"/>
              </w:rPr>
              <w:t>3</w:t>
            </w:r>
            <w:r w:rsidR="00E8202E"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</w:rPr>
              <w:t xml:space="preserve"> По исходным данным рассчитать сумму возмещения вреда, причинённого работнику в процессе трудовой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1136F6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</w:tr>
      <w:tr w:rsidR="0064361D"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Default="0064361D" w:rsidP="00E1260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работа: </w:t>
            </w:r>
            <w:r>
              <w:rPr>
                <w:rFonts w:ascii="Times New Roman" w:hAnsi="Times New Roman"/>
                <w:bCs/>
              </w:rPr>
              <w:t>выполнение домашних заданий по разделу 3.</w:t>
            </w:r>
          </w:p>
          <w:p w:rsidR="0064361D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Примерная тематика внеаудиторной самостоятельной работы</w:t>
            </w:r>
          </w:p>
          <w:p w:rsidR="0064361D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Оформление практических работ</w:t>
            </w:r>
          </w:p>
          <w:p w:rsidR="0064361D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Составление схем</w:t>
            </w:r>
          </w:p>
          <w:p w:rsidR="0064361D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Составление контрольных вопросов по темам и разделу</w:t>
            </w:r>
          </w:p>
          <w:p w:rsidR="0064361D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</w:rPr>
              <w:t>Работа с нормативной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E8202E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</w:tr>
      <w:tr w:rsidR="002D54D3" w:rsidTr="001B060B"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73279E" w:rsidRDefault="002D54D3" w:rsidP="00E1260F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Раздел 4 Обеспечение комфортных условий для трудовой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73279E" w:rsidRDefault="002D54D3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73279E" w:rsidRDefault="002D54D3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64361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Тема 4.1</w:t>
            </w:r>
            <w:r w:rsidRPr="0073279E">
              <w:rPr>
                <w:rFonts w:ascii="Times New Roman" w:hAnsi="Times New Roman"/>
                <w:iCs/>
              </w:rPr>
              <w:t>. Микроклимат помещений</w:t>
            </w:r>
          </w:p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64361D" w:rsidRPr="0073279E" w:rsidRDefault="0064361D" w:rsidP="00E1260F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Механизмы теплообмена между человеком и окружающей средой. Влияние климата на здоровье человека. Терморегуляция организма человека. Гигиеническое нормирование параметров микроклимата. Методы обеспечения комфортных климатических условий в рабочих помещениях.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1136F6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</w:tr>
      <w:tr w:rsidR="0064361D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Тема 4.2.</w:t>
            </w:r>
            <w:r w:rsidRPr="0073279E">
              <w:rPr>
                <w:rFonts w:ascii="Times New Roman" w:hAnsi="Times New Roman"/>
                <w:iCs/>
              </w:rPr>
              <w:t xml:space="preserve"> Освещение</w:t>
            </w:r>
          </w:p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64361D" w:rsidRPr="0073279E" w:rsidRDefault="0064361D" w:rsidP="00E1260F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 xml:space="preserve">Характеристики освещения и световой среды. Виды освещения и его нормирование. Искусственные источники света и светильники. Организация рабочего места для создания комфортных зрительных условий.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</w:tr>
      <w:tr w:rsidR="0064361D"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554552" w:rsidRDefault="0064361D" w:rsidP="00554552">
            <w:pPr>
              <w:spacing w:after="0" w:line="240" w:lineRule="auto"/>
              <w:rPr>
                <w:bCs/>
                <w:i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Самостоятельная работа:</w:t>
            </w:r>
            <w:r w:rsidRPr="0073279E">
              <w:rPr>
                <w:rFonts w:ascii="Times New Roman" w:hAnsi="Times New Roman"/>
                <w:iCs/>
              </w:rPr>
              <w:t xml:space="preserve"> выполнение домашних заданий по разделу 4.</w:t>
            </w:r>
          </w:p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Примерная тематика внеаудиторной самостоятельной работы</w:t>
            </w:r>
          </w:p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Воздействие климата на здоровье человека</w:t>
            </w:r>
          </w:p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Методика расчета естественного и искусственного освещения.</w:t>
            </w:r>
          </w:p>
          <w:p w:rsidR="0064361D" w:rsidRPr="0073279E" w:rsidRDefault="0064361D" w:rsidP="00E1260F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Влияние цвета на человека. Цвета, используемые для различных видов работ.</w:t>
            </w:r>
          </w:p>
          <w:p w:rsidR="0064361D" w:rsidRDefault="00643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u w:val="single"/>
              </w:rPr>
            </w:pPr>
            <w:r w:rsidRPr="0073279E">
              <w:rPr>
                <w:rFonts w:ascii="Times New Roman" w:hAnsi="Times New Roman"/>
                <w:iCs/>
              </w:rPr>
              <w:t>Системы создания микроклимата.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Pr="009C61F5" w:rsidRDefault="0064361D" w:rsidP="00115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279E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1D" w:rsidRDefault="00643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4D3" w:rsidTr="001B060B"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73279E" w:rsidRDefault="002D54D3" w:rsidP="0031372C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Раздел 5 Психофизические и эргономические  основы безопасности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73279E" w:rsidRDefault="002D54D3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D3" w:rsidRPr="0073279E" w:rsidRDefault="002D54D3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2502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Тема 5.1.</w:t>
            </w:r>
            <w:r w:rsidRPr="0073279E">
              <w:rPr>
                <w:rFonts w:ascii="Times New Roman" w:hAnsi="Times New Roman"/>
                <w:iCs/>
              </w:rPr>
              <w:t xml:space="preserve"> Психофизические основы безопасности труда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825021" w:rsidRPr="0073279E" w:rsidRDefault="00825021" w:rsidP="0031372C">
            <w:pPr>
              <w:spacing w:after="0" w:line="240" w:lineRule="auto"/>
              <w:rPr>
                <w:rFonts w:ascii="Times New Roman" w:hAnsi="Times New Roman"/>
              </w:rPr>
            </w:pPr>
            <w:r w:rsidRPr="0073279E">
              <w:rPr>
                <w:rFonts w:ascii="Times New Roman" w:hAnsi="Times New Roman"/>
                <w:iCs/>
              </w:rPr>
              <w:t>Психические процессы, свойства и состояния, влияющие на безопасность труда. Виды и условия трудовой деятельности, классификация условий трудовой деятельности по тяжести и напряжению трудового процесса.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</w:tr>
      <w:tr w:rsidR="0082502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Тема 5.2.</w:t>
            </w:r>
            <w:r w:rsidRPr="0073279E">
              <w:rPr>
                <w:rFonts w:ascii="Times New Roman" w:hAnsi="Times New Roman"/>
                <w:iCs/>
              </w:rPr>
              <w:t xml:space="preserve"> Эргономические  основы безопасности труда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825021" w:rsidRPr="0073279E" w:rsidRDefault="00825021" w:rsidP="0031372C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Организация рабочего места с точки зрения эргономических требований.</w:t>
            </w:r>
          </w:p>
          <w:p w:rsidR="00825021" w:rsidRPr="0073279E" w:rsidRDefault="00825021" w:rsidP="003137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3279E">
              <w:rPr>
                <w:rFonts w:ascii="Times New Roman" w:hAnsi="Times New Roman"/>
                <w:bCs/>
              </w:rPr>
              <w:t>2</w:t>
            </w:r>
          </w:p>
        </w:tc>
      </w:tr>
      <w:tr w:rsidR="0031372C">
        <w:trPr>
          <w:cantSplit/>
          <w:trHeight w:val="512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2C" w:rsidRPr="00554552" w:rsidRDefault="0031372C" w:rsidP="00825021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4361D">
              <w:rPr>
                <w:rFonts w:ascii="Times New Roman" w:hAnsi="Times New Roman"/>
                <w:b/>
                <w:color w:val="000000"/>
              </w:rPr>
              <w:t xml:space="preserve">Тема  </w:t>
            </w:r>
            <w:r w:rsidRPr="00031695">
              <w:rPr>
                <w:rFonts w:ascii="Times New Roman" w:hAnsi="Times New Roman"/>
                <w:b/>
                <w:color w:val="000000"/>
              </w:rPr>
              <w:t>5</w:t>
            </w:r>
            <w:r w:rsidRPr="0064361D">
              <w:rPr>
                <w:rFonts w:ascii="Times New Roman" w:hAnsi="Times New Roman"/>
                <w:b/>
                <w:color w:val="000000"/>
              </w:rPr>
              <w:t>. 3</w:t>
            </w:r>
            <w:r w:rsidRPr="00554552">
              <w:rPr>
                <w:rFonts w:ascii="Times New Roman" w:hAnsi="Times New Roman"/>
                <w:color w:val="000000"/>
              </w:rPr>
              <w:t>Сертификация производственных объектов требованиям охраны труда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C" w:rsidRPr="00825021" w:rsidRDefault="0031372C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825021">
              <w:rPr>
                <w:rFonts w:ascii="Times New Roman" w:hAnsi="Times New Roman"/>
                <w:b/>
                <w:bCs/>
              </w:rPr>
              <w:t>Содержание  учебного материала</w:t>
            </w:r>
          </w:p>
          <w:p w:rsidR="0031372C" w:rsidRDefault="0031372C" w:rsidP="0031372C">
            <w:pPr>
              <w:tabs>
                <w:tab w:val="left" w:pos="49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требования по охране труда для сертификации производственного объекта и соответствия. Категории сертификата  соответствия. Требования для получения сертификата соответствия, его оформление. Аттестация рабочих мест: основные понятия и классификационные признаки, правовые основы. Факторы производственной среды объекта аттестации.</w:t>
            </w:r>
          </w:p>
          <w:p w:rsidR="0031372C" w:rsidRDefault="0031372C" w:rsidP="0031372C">
            <w:pPr>
              <w:tabs>
                <w:tab w:val="left" w:pos="49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состояний условий труда на рабочих местах. Норма условий труда и порядок её заполнения. Расчет оценки фактического состояния условий труда на рабочем месте. Определение размера доплат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C" w:rsidRPr="00825021" w:rsidRDefault="0031372C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C" w:rsidRPr="0073279E" w:rsidRDefault="0031372C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1372C">
        <w:trPr>
          <w:cantSplit/>
          <w:trHeight w:val="512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2C" w:rsidRDefault="0031372C" w:rsidP="0031372C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C" w:rsidRDefault="0031372C" w:rsidP="00E8202E">
            <w:pPr>
              <w:tabs>
                <w:tab w:val="left" w:pos="49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Практическая работа № 4. </w:t>
            </w:r>
            <w:r>
              <w:rPr>
                <w:rFonts w:ascii="Times New Roman" w:hAnsi="Times New Roman"/>
                <w:color w:val="000000"/>
              </w:rPr>
              <w:t xml:space="preserve"> Расчет фактического состояния условий труда на рабочем месте. Определение размера доплат.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C" w:rsidRPr="00E8202E" w:rsidRDefault="0031372C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8202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C" w:rsidRPr="0073279E" w:rsidRDefault="0031372C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1372C">
        <w:trPr>
          <w:cantSplit/>
          <w:trHeight w:val="512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C" w:rsidRDefault="0031372C" w:rsidP="0031372C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C" w:rsidRPr="0073279E" w:rsidRDefault="0031372C" w:rsidP="0031372C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Самостоятельная работа:</w:t>
            </w:r>
            <w:r w:rsidRPr="0073279E">
              <w:rPr>
                <w:rFonts w:ascii="Times New Roman" w:hAnsi="Times New Roman"/>
                <w:iCs/>
              </w:rPr>
              <w:t xml:space="preserve"> выполнение домашних заданий по разделу 5.</w:t>
            </w:r>
          </w:p>
          <w:p w:rsidR="0031372C" w:rsidRPr="0073279E" w:rsidRDefault="0031372C" w:rsidP="0031372C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3279E">
              <w:rPr>
                <w:rFonts w:ascii="Times New Roman" w:hAnsi="Times New Roman"/>
                <w:b/>
                <w:iCs/>
              </w:rPr>
              <w:t>Примерная тематика внеаудиторной самостоятельной работы</w:t>
            </w:r>
          </w:p>
          <w:p w:rsidR="0031372C" w:rsidRPr="0073279E" w:rsidRDefault="0031372C" w:rsidP="0031372C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Эргономика и характеристики человека, которые необходимо учитывать при организации рабочего места.</w:t>
            </w:r>
          </w:p>
          <w:p w:rsidR="0031372C" w:rsidRPr="0073279E" w:rsidRDefault="0031372C" w:rsidP="0031372C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3279E">
              <w:rPr>
                <w:rFonts w:ascii="Times New Roman" w:hAnsi="Times New Roman"/>
                <w:iCs/>
              </w:rPr>
              <w:t>Характер человека и безопасность труда.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C" w:rsidRPr="0073279E" w:rsidRDefault="0031372C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C" w:rsidRPr="0073279E" w:rsidRDefault="0031372C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25021">
        <w:trPr>
          <w:cantSplit/>
          <w:trHeight w:val="51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3279E">
              <w:rPr>
                <w:rFonts w:ascii="Times New Roman" w:hAnsi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3279E">
              <w:rPr>
                <w:rFonts w:ascii="Times New Roman" w:hAnsi="Times New Roman"/>
                <w:b/>
                <w:bCs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21" w:rsidRPr="0073279E" w:rsidRDefault="00825021" w:rsidP="00313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2D54D3" w:rsidRDefault="002D54D3" w:rsidP="00137598">
      <w:pPr>
        <w:spacing w:after="0"/>
        <w:rPr>
          <w:rFonts w:ascii="Times New Roman" w:hAnsi="Times New Roman"/>
        </w:rPr>
        <w:sectPr w:rsidR="002D54D3" w:rsidSect="002D54D3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137598" w:rsidRDefault="00137598" w:rsidP="00031695">
      <w:pPr>
        <w:pStyle w:val="1"/>
        <w:ind w:firstLine="0"/>
        <w:rPr>
          <w:b/>
          <w:caps/>
        </w:rPr>
      </w:pPr>
      <w:bookmarkStart w:id="2" w:name="_Toc255754404"/>
      <w:r w:rsidRPr="00031695">
        <w:rPr>
          <w:b/>
          <w:caps/>
        </w:rPr>
        <w:lastRenderedPageBreak/>
        <w:t xml:space="preserve">3. </w:t>
      </w:r>
      <w:r w:rsidR="00031695">
        <w:rPr>
          <w:b/>
          <w:caps/>
        </w:rPr>
        <w:tab/>
      </w:r>
      <w:r w:rsidRPr="00031695">
        <w:rPr>
          <w:b/>
          <w:caps/>
        </w:rPr>
        <w:t>условия реализации УЧЕБНОЙ дисциплины</w:t>
      </w:r>
      <w:bookmarkEnd w:id="2"/>
    </w:p>
    <w:p w:rsidR="00031695" w:rsidRDefault="001375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1695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="00031695">
        <w:rPr>
          <w:rFonts w:ascii="Times New Roman" w:hAnsi="Times New Roman"/>
          <w:b/>
          <w:bCs/>
          <w:sz w:val="24"/>
          <w:szCs w:val="24"/>
        </w:rPr>
        <w:tab/>
      </w:r>
      <w:r w:rsidRPr="00031695">
        <w:rPr>
          <w:rFonts w:ascii="Times New Roman" w:hAnsi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137598" w:rsidRPr="00031695" w:rsidRDefault="00137598" w:rsidP="002D5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 xml:space="preserve">Реализация учебной дисциплины требует наличия учебного кабинета </w:t>
      </w:r>
      <w:r w:rsidRPr="00031695">
        <w:rPr>
          <w:rFonts w:ascii="Times New Roman" w:hAnsi="Times New Roman"/>
          <w:b/>
          <w:sz w:val="24"/>
          <w:szCs w:val="24"/>
        </w:rPr>
        <w:t>охраны труда</w:t>
      </w:r>
    </w:p>
    <w:p w:rsidR="00137598" w:rsidRPr="00031695" w:rsidRDefault="001375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Оборудование учебного кабинета:</w:t>
      </w:r>
    </w:p>
    <w:p w:rsidR="00137598" w:rsidRPr="00031695" w:rsidRDefault="00137598" w:rsidP="00031695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137598" w:rsidRPr="00031695" w:rsidRDefault="00137598" w:rsidP="00031695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 xml:space="preserve">рабочее место преподавателя,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proofErr w:type="spellStart"/>
      <w:r w:rsidRPr="00031695">
        <w:rPr>
          <w:rFonts w:ascii="Times New Roman" w:hAnsi="Times New Roman"/>
          <w:bCs/>
          <w:sz w:val="24"/>
          <w:szCs w:val="24"/>
        </w:rPr>
        <w:t>Internet</w:t>
      </w:r>
      <w:proofErr w:type="spellEnd"/>
      <w:r w:rsidRPr="00031695">
        <w:rPr>
          <w:rFonts w:ascii="Times New Roman" w:hAnsi="Times New Roman"/>
          <w:bCs/>
          <w:sz w:val="24"/>
          <w:szCs w:val="24"/>
        </w:rPr>
        <w:t xml:space="preserve"> и средствами вывода звуковой информации;</w:t>
      </w:r>
    </w:p>
    <w:p w:rsidR="00137598" w:rsidRPr="00031695" w:rsidRDefault="00137598" w:rsidP="00031695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комплект учебно-наглядных пособий  «Охрана труда»</w:t>
      </w:r>
    </w:p>
    <w:p w:rsidR="00137598" w:rsidRPr="00031695" w:rsidRDefault="00137598" w:rsidP="00031695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сканер;</w:t>
      </w:r>
    </w:p>
    <w:p w:rsidR="00137598" w:rsidRPr="00031695" w:rsidRDefault="00137598" w:rsidP="00031695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принтер.</w:t>
      </w:r>
    </w:p>
    <w:p w:rsidR="00137598" w:rsidRPr="00031695" w:rsidRDefault="001375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137598" w:rsidRPr="00031695" w:rsidRDefault="00137598" w:rsidP="00031695">
      <w:pPr>
        <w:numPr>
          <w:ilvl w:val="0"/>
          <w:numId w:val="4"/>
        </w:numPr>
        <w:tabs>
          <w:tab w:val="left" w:pos="426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proofErr w:type="spellStart"/>
      <w:r w:rsidRPr="00031695">
        <w:rPr>
          <w:rFonts w:ascii="Times New Roman" w:hAnsi="Times New Roman"/>
          <w:bCs/>
          <w:sz w:val="24"/>
          <w:szCs w:val="24"/>
        </w:rPr>
        <w:t>мультимедиапроектор</w:t>
      </w:r>
      <w:proofErr w:type="spellEnd"/>
      <w:r w:rsidRPr="00031695">
        <w:rPr>
          <w:rFonts w:ascii="Times New Roman" w:hAnsi="Times New Roman"/>
          <w:bCs/>
          <w:sz w:val="24"/>
          <w:szCs w:val="24"/>
        </w:rPr>
        <w:t xml:space="preserve"> или мультимедийная доска;</w:t>
      </w:r>
    </w:p>
    <w:p w:rsidR="00137598" w:rsidRPr="00031695" w:rsidRDefault="00137598" w:rsidP="00031695">
      <w:pPr>
        <w:numPr>
          <w:ilvl w:val="0"/>
          <w:numId w:val="4"/>
        </w:numPr>
        <w:tabs>
          <w:tab w:val="left" w:pos="426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фото или/и видео камера;</w:t>
      </w:r>
    </w:p>
    <w:p w:rsidR="002D54D3" w:rsidRPr="002D54D3" w:rsidRDefault="00137598" w:rsidP="00031695">
      <w:pPr>
        <w:numPr>
          <w:ilvl w:val="0"/>
          <w:numId w:val="4"/>
        </w:numPr>
        <w:tabs>
          <w:tab w:val="left" w:pos="426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web-камера.</w:t>
      </w:r>
    </w:p>
    <w:p w:rsidR="00137598" w:rsidRPr="00031695" w:rsidRDefault="001375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1695">
        <w:rPr>
          <w:rFonts w:ascii="Times New Roman" w:hAnsi="Times New Roman"/>
          <w:b/>
          <w:bCs/>
          <w:sz w:val="24"/>
          <w:szCs w:val="24"/>
        </w:rPr>
        <w:t>3.2. Информационное обеспечение обучения</w:t>
      </w:r>
    </w:p>
    <w:p w:rsidR="00031695" w:rsidRDefault="001375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137598" w:rsidRPr="00031695" w:rsidRDefault="001375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137598" w:rsidRPr="00031695" w:rsidRDefault="00137598" w:rsidP="00031695">
      <w:pPr>
        <w:pStyle w:val="ab"/>
        <w:numPr>
          <w:ilvl w:val="0"/>
          <w:numId w:val="16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31695">
        <w:rPr>
          <w:rFonts w:ascii="Times New Roman" w:hAnsi="Times New Roman"/>
          <w:sz w:val="24"/>
          <w:szCs w:val="24"/>
        </w:rPr>
        <w:t xml:space="preserve">Куликов О.Н. </w:t>
      </w:r>
      <w:proofErr w:type="spellStart"/>
      <w:r w:rsidRPr="00031695">
        <w:rPr>
          <w:rFonts w:ascii="Times New Roman" w:hAnsi="Times New Roman"/>
          <w:sz w:val="24"/>
          <w:szCs w:val="24"/>
        </w:rPr>
        <w:t>Ролин</w:t>
      </w:r>
      <w:proofErr w:type="spellEnd"/>
      <w:r w:rsidRPr="00031695">
        <w:rPr>
          <w:rFonts w:ascii="Times New Roman" w:hAnsi="Times New Roman"/>
          <w:sz w:val="24"/>
          <w:szCs w:val="24"/>
        </w:rPr>
        <w:t xml:space="preserve"> Е.И. О</w:t>
      </w:r>
      <w:r w:rsidR="00966198" w:rsidRPr="00031695">
        <w:rPr>
          <w:rFonts w:ascii="Times New Roman" w:hAnsi="Times New Roman"/>
          <w:sz w:val="24"/>
          <w:szCs w:val="24"/>
        </w:rPr>
        <w:t>храна труда в строительстве. 201</w:t>
      </w:r>
      <w:r w:rsidR="00031695">
        <w:rPr>
          <w:rFonts w:ascii="Times New Roman" w:hAnsi="Times New Roman"/>
          <w:sz w:val="24"/>
          <w:szCs w:val="24"/>
        </w:rPr>
        <w:t>7</w:t>
      </w:r>
    </w:p>
    <w:p w:rsidR="00137598" w:rsidRPr="00031695" w:rsidRDefault="00137598" w:rsidP="00031695">
      <w:pPr>
        <w:pStyle w:val="ab"/>
        <w:numPr>
          <w:ilvl w:val="0"/>
          <w:numId w:val="16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31695">
        <w:rPr>
          <w:rFonts w:ascii="Times New Roman" w:hAnsi="Times New Roman"/>
          <w:sz w:val="24"/>
          <w:szCs w:val="24"/>
        </w:rPr>
        <w:t>Охрана т</w:t>
      </w:r>
      <w:r w:rsidR="00966198" w:rsidRPr="00031695">
        <w:rPr>
          <w:rFonts w:ascii="Times New Roman" w:hAnsi="Times New Roman"/>
          <w:sz w:val="24"/>
          <w:szCs w:val="24"/>
        </w:rPr>
        <w:t>руда. Сборник МТ ЦНТИ, ЦНТИ, 201</w:t>
      </w:r>
      <w:r w:rsidR="00031695">
        <w:rPr>
          <w:rFonts w:ascii="Times New Roman" w:hAnsi="Times New Roman"/>
          <w:sz w:val="24"/>
          <w:szCs w:val="24"/>
        </w:rPr>
        <w:t>8</w:t>
      </w:r>
    </w:p>
    <w:p w:rsidR="00137598" w:rsidRPr="00031695" w:rsidRDefault="00137598" w:rsidP="00031695">
      <w:pPr>
        <w:pStyle w:val="ab"/>
        <w:numPr>
          <w:ilvl w:val="0"/>
          <w:numId w:val="16"/>
        </w:numPr>
        <w:tabs>
          <w:tab w:val="left" w:pos="142"/>
          <w:tab w:val="left" w:pos="56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31695">
        <w:rPr>
          <w:rFonts w:ascii="Times New Roman" w:hAnsi="Times New Roman"/>
          <w:color w:val="000000"/>
          <w:sz w:val="24"/>
          <w:szCs w:val="24"/>
        </w:rPr>
        <w:t>СНиП 12.03.2001 Безопасность труда в строительстве. Часть 1.Общие положения</w:t>
      </w:r>
    </w:p>
    <w:p w:rsidR="00137598" w:rsidRPr="00031695" w:rsidRDefault="00137598" w:rsidP="00031695">
      <w:pPr>
        <w:pStyle w:val="ab"/>
        <w:numPr>
          <w:ilvl w:val="0"/>
          <w:numId w:val="16"/>
        </w:numPr>
        <w:tabs>
          <w:tab w:val="left" w:pos="142"/>
          <w:tab w:val="left" w:pos="56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31695">
        <w:rPr>
          <w:rFonts w:ascii="Times New Roman" w:hAnsi="Times New Roman"/>
          <w:color w:val="000000"/>
          <w:sz w:val="24"/>
          <w:szCs w:val="24"/>
        </w:rPr>
        <w:t>СНиП 12.04.2002 Безопасность труда в строительстве. Часть 2. Строительное производство</w:t>
      </w:r>
    </w:p>
    <w:p w:rsidR="00137598" w:rsidRPr="00031695" w:rsidRDefault="00137598" w:rsidP="00031695">
      <w:pPr>
        <w:tabs>
          <w:tab w:val="left" w:pos="142"/>
          <w:tab w:val="left" w:pos="56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31695">
        <w:rPr>
          <w:rFonts w:ascii="Times New Roman" w:hAnsi="Times New Roman"/>
          <w:color w:val="000000"/>
          <w:sz w:val="24"/>
          <w:szCs w:val="24"/>
        </w:rPr>
        <w:t>Дополнительная литература</w:t>
      </w:r>
    </w:p>
    <w:p w:rsidR="00137598" w:rsidRPr="00031695" w:rsidRDefault="00137598" w:rsidP="00031695">
      <w:pPr>
        <w:tabs>
          <w:tab w:val="left" w:pos="1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31695">
        <w:rPr>
          <w:rFonts w:ascii="Times New Roman" w:hAnsi="Times New Roman"/>
          <w:sz w:val="24"/>
          <w:szCs w:val="24"/>
        </w:rPr>
        <w:t xml:space="preserve">Ефремова О.С. </w:t>
      </w:r>
      <w:r w:rsidR="00031695">
        <w:rPr>
          <w:rFonts w:ascii="Times New Roman" w:hAnsi="Times New Roman"/>
          <w:sz w:val="24"/>
          <w:szCs w:val="24"/>
        </w:rPr>
        <w:t xml:space="preserve">Охрана труда от А до </w:t>
      </w:r>
      <w:proofErr w:type="gramStart"/>
      <w:r w:rsidR="00031695">
        <w:rPr>
          <w:rFonts w:ascii="Times New Roman" w:hAnsi="Times New Roman"/>
          <w:sz w:val="24"/>
          <w:szCs w:val="24"/>
        </w:rPr>
        <w:t>Я .</w:t>
      </w:r>
      <w:proofErr w:type="gramEnd"/>
      <w:r w:rsidR="00031695">
        <w:rPr>
          <w:rFonts w:ascii="Times New Roman" w:hAnsi="Times New Roman"/>
          <w:sz w:val="24"/>
          <w:szCs w:val="24"/>
        </w:rPr>
        <w:t xml:space="preserve"> М., 201</w:t>
      </w:r>
      <w:r w:rsidRPr="00031695">
        <w:rPr>
          <w:rFonts w:ascii="Times New Roman" w:hAnsi="Times New Roman"/>
          <w:sz w:val="24"/>
          <w:szCs w:val="24"/>
        </w:rPr>
        <w:t xml:space="preserve">9 </w:t>
      </w:r>
    </w:p>
    <w:p w:rsidR="00265A0E" w:rsidRPr="00031695" w:rsidRDefault="00265A0E" w:rsidP="00031695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Cs/>
          <w:sz w:val="24"/>
          <w:szCs w:val="24"/>
        </w:rPr>
        <w:t>Основные законы</w:t>
      </w:r>
    </w:p>
    <w:p w:rsidR="00265A0E" w:rsidRPr="00031695" w:rsidRDefault="00265A0E" w:rsidP="00031695">
      <w:pPr>
        <w:numPr>
          <w:ilvl w:val="0"/>
          <w:numId w:val="1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31695">
        <w:rPr>
          <w:rFonts w:ascii="Times New Roman" w:hAnsi="Times New Roman"/>
          <w:sz w:val="24"/>
          <w:szCs w:val="24"/>
        </w:rPr>
        <w:t>Федеральный закон «Об основах охраны труда в Российской Федерации». 1999. Трудовой Кодекс Российской Федерации. 2002.</w:t>
      </w:r>
    </w:p>
    <w:p w:rsidR="00265A0E" w:rsidRPr="00031695" w:rsidRDefault="00265A0E" w:rsidP="00031695">
      <w:pPr>
        <w:numPr>
          <w:ilvl w:val="0"/>
          <w:numId w:val="1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31695">
        <w:rPr>
          <w:rFonts w:ascii="Times New Roman" w:hAnsi="Times New Roman"/>
          <w:sz w:val="24"/>
          <w:szCs w:val="24"/>
        </w:rPr>
        <w:t>Законодательные акты</w:t>
      </w:r>
    </w:p>
    <w:p w:rsidR="00265A0E" w:rsidRDefault="00265A0E" w:rsidP="00031695">
      <w:pPr>
        <w:numPr>
          <w:ilvl w:val="0"/>
          <w:numId w:val="1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31695">
        <w:rPr>
          <w:rFonts w:ascii="Times New Roman" w:hAnsi="Times New Roman"/>
          <w:sz w:val="24"/>
          <w:szCs w:val="24"/>
        </w:rPr>
        <w:t xml:space="preserve">Положение о расследовании и учете несчастных случаев на производстве. Постановление Правительства Российской Федерации от 11 марта 1999г. №279 Положение о порядке проведения аттестации рабочих мест по условиям труда. Постановление Министерства труда и социального развития Российской Федерации от 14 марта </w:t>
      </w:r>
      <w:smartTag w:uri="urn:schemas-microsoft-com:office:smarttags" w:element="metricconverter">
        <w:smartTagPr>
          <w:attr w:name="ProductID" w:val="1997 г"/>
        </w:smartTagPr>
        <w:r w:rsidRPr="00031695">
          <w:rPr>
            <w:rFonts w:ascii="Times New Roman" w:hAnsi="Times New Roman"/>
            <w:sz w:val="24"/>
            <w:szCs w:val="24"/>
          </w:rPr>
          <w:t>1997 г</w:t>
        </w:r>
      </w:smartTag>
      <w:r w:rsidRPr="00031695">
        <w:rPr>
          <w:rFonts w:ascii="Times New Roman" w:hAnsi="Times New Roman"/>
          <w:sz w:val="24"/>
          <w:szCs w:val="24"/>
        </w:rPr>
        <w:t>. № 12.</w:t>
      </w:r>
    </w:p>
    <w:p w:rsidR="00031695" w:rsidRPr="00031695" w:rsidRDefault="00031695" w:rsidP="00031695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1F5" w:rsidRPr="00031695" w:rsidRDefault="00137598" w:rsidP="00031695">
      <w:pPr>
        <w:pStyle w:val="1"/>
        <w:ind w:firstLine="0"/>
        <w:rPr>
          <w:b/>
          <w:caps/>
        </w:rPr>
      </w:pPr>
      <w:bookmarkStart w:id="3" w:name="_Toc255754405"/>
      <w:r w:rsidRPr="00031695">
        <w:rPr>
          <w:caps/>
        </w:rPr>
        <w:t>4.</w:t>
      </w:r>
      <w:r w:rsidRPr="00031695">
        <w:rPr>
          <w:b/>
          <w:caps/>
        </w:rPr>
        <w:t>Контроль и оценка результатов освоения УЧЕБНОЙ Дисциплины</w:t>
      </w:r>
      <w:bookmarkEnd w:id="3"/>
    </w:p>
    <w:p w:rsidR="00137598" w:rsidRPr="00031695" w:rsidRDefault="00137598" w:rsidP="00031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31695">
        <w:rPr>
          <w:rFonts w:ascii="Times New Roman" w:hAnsi="Times New Roman"/>
          <w:b/>
          <w:bCs/>
          <w:sz w:val="24"/>
          <w:szCs w:val="24"/>
        </w:rPr>
        <w:t xml:space="preserve">Контроль и оценка </w:t>
      </w:r>
      <w:r w:rsidRPr="00031695">
        <w:rPr>
          <w:rFonts w:ascii="Times New Roman" w:hAnsi="Times New Roman"/>
          <w:bCs/>
          <w:sz w:val="24"/>
          <w:szCs w:val="24"/>
        </w:rPr>
        <w:t>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137598" w:rsidRPr="00031695" w:rsidTr="002D54D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Pr="00031695" w:rsidRDefault="00137598" w:rsidP="000316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69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37598" w:rsidRPr="00031695" w:rsidRDefault="00137598" w:rsidP="000316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695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Pr="00031695" w:rsidRDefault="00137598" w:rsidP="000316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69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37598" w:rsidRPr="00031695" w:rsidTr="002D54D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2C" w:rsidRPr="00031695" w:rsidRDefault="0031372C" w:rsidP="00031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1695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03169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1372C" w:rsidRPr="00031695" w:rsidRDefault="0031372C" w:rsidP="00031695">
            <w:pPr>
              <w:numPr>
                <w:ilvl w:val="0"/>
                <w:numId w:val="6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031695">
              <w:rPr>
                <w:rFonts w:ascii="Times New Roman" w:hAnsi="Times New Roman"/>
                <w:sz w:val="24"/>
                <w:szCs w:val="24"/>
              </w:rPr>
              <w:t xml:space="preserve">проводить анализ </w:t>
            </w:r>
            <w:proofErr w:type="spellStart"/>
            <w:r w:rsidRPr="00031695">
              <w:rPr>
                <w:rFonts w:ascii="Times New Roman" w:hAnsi="Times New Roman"/>
                <w:sz w:val="24"/>
                <w:szCs w:val="24"/>
              </w:rPr>
              <w:t>травмоопасных</w:t>
            </w:r>
            <w:proofErr w:type="spellEnd"/>
            <w:r w:rsidRPr="00031695">
              <w:rPr>
                <w:rFonts w:ascii="Times New Roman" w:hAnsi="Times New Roman"/>
                <w:sz w:val="24"/>
                <w:szCs w:val="24"/>
              </w:rPr>
              <w:t xml:space="preserve"> и вредных факторов в сфере профессиональной деятельности;</w:t>
            </w:r>
          </w:p>
          <w:p w:rsidR="0031372C" w:rsidRPr="00031695" w:rsidRDefault="0031372C" w:rsidP="00031695">
            <w:pPr>
              <w:numPr>
                <w:ilvl w:val="0"/>
                <w:numId w:val="6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031695">
              <w:rPr>
                <w:rFonts w:ascii="Times New Roman" w:hAnsi="Times New Roman"/>
                <w:sz w:val="24"/>
                <w:szCs w:val="24"/>
              </w:rPr>
              <w:t>разрабатывать мероприятия, обеспечивающие безопасные условия труда;</w:t>
            </w:r>
          </w:p>
          <w:p w:rsidR="0031372C" w:rsidRPr="00031695" w:rsidRDefault="0031372C" w:rsidP="00031695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031695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03169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1372C" w:rsidRPr="00031695" w:rsidRDefault="0031372C" w:rsidP="00031695">
            <w:pPr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695">
              <w:rPr>
                <w:rFonts w:ascii="Times New Roman" w:hAnsi="Times New Roman"/>
                <w:bCs/>
                <w:sz w:val="24"/>
                <w:szCs w:val="24"/>
              </w:rPr>
              <w:t>классификацию и номенклатуру негативных факторов производственной среды,</w:t>
            </w:r>
          </w:p>
          <w:p w:rsidR="0031372C" w:rsidRPr="00031695" w:rsidRDefault="0031372C" w:rsidP="00031695">
            <w:pPr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695">
              <w:rPr>
                <w:rFonts w:ascii="Times New Roman" w:hAnsi="Times New Roman"/>
                <w:bCs/>
                <w:sz w:val="24"/>
                <w:szCs w:val="24"/>
              </w:rPr>
              <w:t>правовые, нормативные и организационные основы охраны труда  в организации;</w:t>
            </w:r>
          </w:p>
          <w:p w:rsidR="00137598" w:rsidRPr="002D54D3" w:rsidRDefault="0031372C" w:rsidP="002D54D3">
            <w:pPr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695">
              <w:rPr>
                <w:rFonts w:ascii="Times New Roman" w:hAnsi="Times New Roman"/>
                <w:bCs/>
                <w:sz w:val="24"/>
                <w:szCs w:val="24"/>
              </w:rPr>
              <w:t>методы и средства защиты  от опасных  и вредных  производственных факторов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598" w:rsidRPr="00031695" w:rsidRDefault="00137598" w:rsidP="00031695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695">
              <w:rPr>
                <w:rFonts w:ascii="Times New Roman" w:hAnsi="Times New Roman"/>
                <w:bCs/>
                <w:sz w:val="24"/>
                <w:szCs w:val="24"/>
              </w:rPr>
              <w:t>Тестовые задания 1, 2, 3 уровня</w:t>
            </w:r>
          </w:p>
          <w:p w:rsidR="00137598" w:rsidRPr="00031695" w:rsidRDefault="00137598" w:rsidP="00031695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695">
              <w:rPr>
                <w:rFonts w:ascii="Times New Roman" w:hAnsi="Times New Roman"/>
                <w:bCs/>
                <w:sz w:val="24"/>
                <w:szCs w:val="24"/>
              </w:rPr>
              <w:t>Защита практическ</w:t>
            </w:r>
            <w:r w:rsidR="008D09B4" w:rsidRPr="00031695">
              <w:rPr>
                <w:rFonts w:ascii="Times New Roman" w:hAnsi="Times New Roman"/>
                <w:bCs/>
                <w:sz w:val="24"/>
                <w:szCs w:val="24"/>
              </w:rPr>
              <w:t xml:space="preserve">их </w:t>
            </w:r>
            <w:r w:rsidRPr="00031695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</w:p>
          <w:p w:rsidR="00137598" w:rsidRPr="00031695" w:rsidRDefault="009C61F5" w:rsidP="00031695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695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</w:tbl>
    <w:p w:rsidR="00BC6B06" w:rsidRPr="005A25FF" w:rsidRDefault="00BC6B06" w:rsidP="00BC6B06">
      <w:pPr>
        <w:tabs>
          <w:tab w:val="left" w:pos="13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A25FF">
        <w:rPr>
          <w:rFonts w:ascii="Times New Roman" w:eastAsia="Times New Roman" w:hAnsi="Times New Roman"/>
          <w:b/>
          <w:sz w:val="24"/>
          <w:szCs w:val="24"/>
        </w:rPr>
        <w:lastRenderedPageBreak/>
        <w:t>Дополнения,</w:t>
      </w:r>
    </w:p>
    <w:p w:rsidR="00BC6B06" w:rsidRDefault="00BC6B06" w:rsidP="00BC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A25FF">
        <w:rPr>
          <w:rFonts w:ascii="Times New Roman" w:eastAsia="Times New Roman" w:hAnsi="Times New Roman"/>
          <w:b/>
          <w:sz w:val="24"/>
          <w:szCs w:val="24"/>
        </w:rPr>
        <w:t xml:space="preserve">вносимые в </w:t>
      </w:r>
      <w:r>
        <w:rPr>
          <w:rFonts w:ascii="Times New Roman" w:eastAsia="Times New Roman" w:hAnsi="Times New Roman"/>
          <w:b/>
          <w:sz w:val="24"/>
          <w:szCs w:val="24"/>
        </w:rPr>
        <w:t>рабочую программу учебной дисциплины</w:t>
      </w:r>
    </w:p>
    <w:p w:rsidR="00CB253B" w:rsidRPr="00CB253B" w:rsidRDefault="00CB253B" w:rsidP="00CB2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B253B">
        <w:rPr>
          <w:rFonts w:ascii="Times New Roman" w:eastAsia="Times New Roman" w:hAnsi="Times New Roman"/>
          <w:b/>
          <w:sz w:val="24"/>
          <w:szCs w:val="24"/>
        </w:rPr>
        <w:t>ОП.</w:t>
      </w:r>
      <w:r>
        <w:rPr>
          <w:rFonts w:ascii="Times New Roman" w:eastAsia="Times New Roman" w:hAnsi="Times New Roman"/>
          <w:b/>
          <w:sz w:val="24"/>
          <w:szCs w:val="24"/>
        </w:rPr>
        <w:t>21. Охрана труда</w:t>
      </w:r>
    </w:p>
    <w:p w:rsidR="00BC6B06" w:rsidRDefault="00BC6B06" w:rsidP="00BC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27C97">
        <w:rPr>
          <w:rFonts w:ascii="Times New Roman" w:eastAsia="Times New Roman" w:hAnsi="Times New Roman"/>
          <w:b/>
          <w:sz w:val="24"/>
          <w:szCs w:val="24"/>
        </w:rPr>
        <w:t xml:space="preserve">основной профессиональной образовательной программы </w:t>
      </w:r>
    </w:p>
    <w:p w:rsidR="00BC6B06" w:rsidRDefault="00BC6B06" w:rsidP="00BC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27C97">
        <w:rPr>
          <w:rFonts w:ascii="Times New Roman" w:eastAsia="Times New Roman" w:hAnsi="Times New Roman"/>
          <w:b/>
          <w:sz w:val="24"/>
          <w:szCs w:val="24"/>
        </w:rPr>
        <w:t>по специальности СПО</w:t>
      </w:r>
    </w:p>
    <w:p w:rsidR="00BC6B06" w:rsidRPr="005A25FF" w:rsidRDefault="00CB253B" w:rsidP="00BC6B06">
      <w:pPr>
        <w:tabs>
          <w:tab w:val="left" w:pos="13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21.02.05. Земельно-имущественные отношения</w:t>
      </w:r>
    </w:p>
    <w:p w:rsidR="00CB253B" w:rsidRPr="005A25FF" w:rsidRDefault="00BC6B06" w:rsidP="00CB253B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A25FF">
        <w:rPr>
          <w:rFonts w:ascii="Times New Roman" w:hAnsi="Times New Roman"/>
          <w:sz w:val="24"/>
          <w:szCs w:val="24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ascii="Times New Roman" w:hAnsi="Times New Roman"/>
          <w:sz w:val="24"/>
          <w:szCs w:val="24"/>
        </w:rPr>
        <w:t xml:space="preserve">Рабочей программы воспитания по профессии / специальности СПО </w:t>
      </w:r>
      <w:r w:rsidR="00CB253B" w:rsidRPr="00CB253B">
        <w:rPr>
          <w:rFonts w:ascii="Times New Roman" w:eastAsia="Times New Roman" w:hAnsi="Times New Roman"/>
          <w:i/>
          <w:sz w:val="24"/>
          <w:szCs w:val="24"/>
        </w:rPr>
        <w:t>21.02.05. Земельно-имущественные отношения</w:t>
      </w:r>
    </w:p>
    <w:p w:rsidR="00BC6B06" w:rsidRPr="00CB253B" w:rsidRDefault="00BC6B06" w:rsidP="00CB2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A25FF">
        <w:rPr>
          <w:rFonts w:ascii="Times New Roman" w:hAnsi="Times New Roman"/>
          <w:sz w:val="24"/>
          <w:szCs w:val="24"/>
        </w:rPr>
        <w:t xml:space="preserve">Положения ОГБПОУ «Смоленский строительный колледж» о </w:t>
      </w:r>
      <w:r w:rsidRPr="005A25FF">
        <w:rPr>
          <w:rFonts w:ascii="Times New Roman" w:eastAsia="Times New Roman" w:hAnsi="Times New Roman"/>
          <w:sz w:val="24"/>
          <w:szCs w:val="24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hAnsi="Times New Roman"/>
          <w:b/>
          <w:sz w:val="24"/>
          <w:szCs w:val="24"/>
        </w:rPr>
        <w:t>внести следующие дополнения 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27C97">
        <w:rPr>
          <w:rFonts w:ascii="Times New Roman" w:hAnsi="Times New Roman"/>
          <w:b/>
          <w:sz w:val="24"/>
          <w:szCs w:val="24"/>
        </w:rPr>
        <w:t>рабочую программу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B253B" w:rsidRPr="00CB253B">
        <w:rPr>
          <w:rFonts w:ascii="Times New Roman" w:eastAsia="Times New Roman" w:hAnsi="Times New Roman"/>
          <w:i/>
          <w:sz w:val="24"/>
          <w:szCs w:val="24"/>
        </w:rPr>
        <w:t xml:space="preserve">ОП.21. Охрана </w:t>
      </w:r>
      <w:proofErr w:type="gramStart"/>
      <w:r w:rsidR="00CB253B" w:rsidRPr="00CB253B">
        <w:rPr>
          <w:rFonts w:ascii="Times New Roman" w:eastAsia="Times New Roman" w:hAnsi="Times New Roman"/>
          <w:i/>
          <w:sz w:val="24"/>
          <w:szCs w:val="24"/>
        </w:rPr>
        <w:t>труда</w:t>
      </w:r>
      <w:r w:rsidR="00CB253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5A25FF">
        <w:rPr>
          <w:rFonts w:ascii="Times New Roman" w:eastAsia="Times New Roman" w:hAnsi="Times New Roman"/>
          <w:b/>
          <w:sz w:val="24"/>
          <w:szCs w:val="24"/>
        </w:rPr>
        <w:t>:</w:t>
      </w:r>
      <w:proofErr w:type="gramEnd"/>
    </w:p>
    <w:p w:rsidR="00BC6B06" w:rsidRPr="005A25FF" w:rsidRDefault="00BC6B06" w:rsidP="00BC6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5A25FF">
        <w:rPr>
          <w:rFonts w:ascii="Times New Roman" w:hAnsi="Times New Roman"/>
          <w:b/>
          <w:sz w:val="24"/>
          <w:szCs w:val="24"/>
        </w:rPr>
        <w:t>. Дополнить</w:t>
      </w:r>
      <w:r w:rsidRPr="005A25FF">
        <w:rPr>
          <w:rFonts w:ascii="Times New Roman" w:hAnsi="Times New Roman"/>
          <w:sz w:val="24"/>
          <w:szCs w:val="24"/>
        </w:rPr>
        <w:t xml:space="preserve"> раздел </w:t>
      </w:r>
      <w:r>
        <w:rPr>
          <w:rFonts w:ascii="Times New Roman" w:hAnsi="Times New Roman"/>
          <w:sz w:val="24"/>
          <w:szCs w:val="24"/>
        </w:rPr>
        <w:t>1</w:t>
      </w:r>
      <w:r w:rsidRPr="005A25FF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Паспорт рабочей программы учебной дисциплины», пункт</w:t>
      </w:r>
      <w:r w:rsidRPr="005A25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5A25FF">
        <w:rPr>
          <w:rFonts w:ascii="Times New Roman" w:hAnsi="Times New Roman"/>
          <w:sz w:val="24"/>
          <w:szCs w:val="24"/>
        </w:rPr>
        <w:t>.3 «</w:t>
      </w:r>
      <w:r>
        <w:rPr>
          <w:rFonts w:ascii="Times New Roman" w:hAnsi="Times New Roman"/>
          <w:sz w:val="24"/>
          <w:szCs w:val="24"/>
        </w:rPr>
        <w:t>Цели и задачи дисциплины – требования к результатам освоения дисциплины</w:t>
      </w:r>
      <w:r w:rsidRPr="005A25FF">
        <w:rPr>
          <w:rFonts w:ascii="Times New Roman" w:hAnsi="Times New Roman"/>
          <w:sz w:val="24"/>
          <w:szCs w:val="24"/>
        </w:rPr>
        <w:t xml:space="preserve">» строками следующего содержания: </w:t>
      </w:r>
    </w:p>
    <w:p w:rsidR="00BC6B06" w:rsidRDefault="00BC6B06" w:rsidP="00BC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/>
          <w:sz w:val="24"/>
          <w:szCs w:val="24"/>
        </w:rPr>
      </w:pPr>
      <w:r w:rsidRPr="00FF6DEF">
        <w:rPr>
          <w:rFonts w:ascii="Times New Roman" w:eastAsia="Times New Roman" w:hAnsi="Times New Roman"/>
          <w:sz w:val="24"/>
          <w:szCs w:val="24"/>
        </w:rPr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BC6B06" w:rsidRPr="004F3587" w:rsidTr="00BC6B06">
        <w:trPr>
          <w:trHeight w:val="1861"/>
        </w:trPr>
        <w:tc>
          <w:tcPr>
            <w:tcW w:w="7621" w:type="dxa"/>
            <w:shd w:val="clear" w:color="auto" w:fill="auto"/>
          </w:tcPr>
          <w:p w:rsidR="00BC6B06" w:rsidRPr="00E63FD9" w:rsidRDefault="00BC6B06" w:rsidP="00BC6B06">
            <w:pPr>
              <w:ind w:firstLine="33"/>
              <w:jc w:val="center"/>
              <w:rPr>
                <w:b/>
                <w:bCs/>
              </w:rPr>
            </w:pPr>
            <w:bookmarkStart w:id="4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BC6B06" w:rsidRPr="00E63FD9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BC6B06" w:rsidRPr="00E63FD9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6B06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BC6B06" w:rsidRPr="00E63FD9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BC6B06" w:rsidRPr="004F3587" w:rsidTr="00BC6B0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C6B06" w:rsidRPr="00E63FD9" w:rsidRDefault="00BC6B06" w:rsidP="00BC6B06">
            <w:pPr>
              <w:jc w:val="both"/>
              <w:rPr>
                <w:b/>
                <w:bCs/>
                <w:i/>
                <w:iCs/>
              </w:rPr>
            </w:pPr>
            <w:r w:rsidRPr="00E63FD9">
              <w:t>Осознающий себя гражданином и защитником великой страны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6B06" w:rsidRPr="00E63FD9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>ЛР 1</w:t>
            </w:r>
          </w:p>
        </w:tc>
      </w:tr>
      <w:tr w:rsidR="00BC6B06" w:rsidRPr="004F3587" w:rsidTr="00BC6B0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C6B06" w:rsidRPr="004F3587" w:rsidRDefault="00BC6B06" w:rsidP="00BC6B06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843" w:type="dxa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2</w:t>
            </w:r>
          </w:p>
        </w:tc>
      </w:tr>
      <w:tr w:rsidR="00BC6B06" w:rsidRPr="004F3587" w:rsidTr="00BC6B0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C6B06" w:rsidRPr="004F3587" w:rsidRDefault="00BC6B06" w:rsidP="00BC6B06">
            <w:pPr>
              <w:ind w:firstLine="33"/>
              <w:jc w:val="both"/>
              <w:rPr>
                <w:b/>
                <w:bCs/>
              </w:rPr>
            </w:pPr>
            <w:r w:rsidRPr="004F3587"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4F3587">
              <w:t>девиантным</w:t>
            </w:r>
            <w:proofErr w:type="spellEnd"/>
            <w:r w:rsidRPr="004F3587"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843" w:type="dxa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3</w:t>
            </w:r>
          </w:p>
        </w:tc>
      </w:tr>
      <w:tr w:rsidR="00BC6B06" w:rsidRPr="004F3587" w:rsidTr="00BC6B0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C6B06" w:rsidRPr="004F3587" w:rsidRDefault="00BC6B06" w:rsidP="00BC6B06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4</w:t>
            </w:r>
          </w:p>
        </w:tc>
      </w:tr>
      <w:tr w:rsidR="00BC6B06" w:rsidRPr="004F3587" w:rsidTr="00BC6B0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C6B06" w:rsidRPr="004F3587" w:rsidRDefault="00BC6B06" w:rsidP="00BC6B06">
            <w:pPr>
              <w:ind w:firstLine="33"/>
              <w:jc w:val="both"/>
              <w:rPr>
                <w:b/>
                <w:bCs/>
              </w:rPr>
            </w:pPr>
            <w:r w:rsidRPr="004F3587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843" w:type="dxa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5</w:t>
            </w:r>
          </w:p>
        </w:tc>
      </w:tr>
      <w:tr w:rsidR="00BC6B06" w:rsidRPr="004F3587" w:rsidTr="00BC6B0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C6B06" w:rsidRPr="004F3587" w:rsidRDefault="00BC6B06" w:rsidP="00BC6B06">
            <w:pPr>
              <w:ind w:firstLine="33"/>
              <w:jc w:val="both"/>
              <w:rPr>
                <w:b/>
                <w:bCs/>
              </w:rPr>
            </w:pPr>
            <w:r w:rsidRPr="004F3587">
              <w:lastRenderedPageBreak/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843" w:type="dxa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6</w:t>
            </w:r>
          </w:p>
        </w:tc>
      </w:tr>
      <w:tr w:rsidR="00BC6B06" w:rsidRPr="004F3587" w:rsidTr="00BC6B0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C6B06" w:rsidRPr="004F3587" w:rsidRDefault="00BC6B06" w:rsidP="00BC6B06">
            <w:pPr>
              <w:ind w:firstLine="33"/>
              <w:jc w:val="both"/>
              <w:rPr>
                <w:b/>
                <w:bCs/>
              </w:rPr>
            </w:pPr>
            <w:r w:rsidRPr="004F3587"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F3587">
              <w:t>психоактивных</w:t>
            </w:r>
            <w:proofErr w:type="spellEnd"/>
            <w:r w:rsidRPr="004F3587"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843" w:type="dxa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9</w:t>
            </w:r>
          </w:p>
        </w:tc>
      </w:tr>
      <w:tr w:rsidR="00BC6B06" w:rsidRPr="004F3587" w:rsidTr="00BC6B0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C6B06" w:rsidRPr="004F3587" w:rsidRDefault="00BC6B06" w:rsidP="00BC6B06">
            <w:pPr>
              <w:jc w:val="both"/>
              <w:rPr>
                <w:b/>
                <w:bCs/>
              </w:rPr>
            </w:pPr>
            <w:r w:rsidRPr="004F3587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43" w:type="dxa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10</w:t>
            </w:r>
          </w:p>
        </w:tc>
      </w:tr>
      <w:tr w:rsidR="00BC6B06" w:rsidRPr="004F3587" w:rsidTr="00BC6B06">
        <w:tc>
          <w:tcPr>
            <w:tcW w:w="9464" w:type="dxa"/>
            <w:gridSpan w:val="2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b/>
                <w:bCs/>
              </w:rPr>
              <w:br/>
              <w:t xml:space="preserve">к деловым качествам личности </w:t>
            </w:r>
          </w:p>
        </w:tc>
      </w:tr>
      <w:tr w:rsidR="00BC6B06" w:rsidRPr="004F3587" w:rsidTr="00BC6B06">
        <w:tc>
          <w:tcPr>
            <w:tcW w:w="7621" w:type="dxa"/>
          </w:tcPr>
          <w:p w:rsidR="00BC6B06" w:rsidRPr="004F3587" w:rsidRDefault="00BC6B06" w:rsidP="00BC6B06">
            <w:pPr>
              <w:rPr>
                <w:b/>
                <w:bCs/>
              </w:rPr>
            </w:pPr>
            <w:r w:rsidRPr="00E53B36">
              <w:t xml:space="preserve">Экономически активный, предприимчивый, готовый к </w:t>
            </w:r>
            <w:proofErr w:type="spellStart"/>
            <w:r w:rsidRPr="00E53B36">
              <w:t>самозанятости</w:t>
            </w:r>
            <w:proofErr w:type="spellEnd"/>
          </w:p>
        </w:tc>
        <w:tc>
          <w:tcPr>
            <w:tcW w:w="1843" w:type="dxa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BC6B06" w:rsidRPr="004F3587" w:rsidTr="00BC6B06">
        <w:tc>
          <w:tcPr>
            <w:tcW w:w="7621" w:type="dxa"/>
          </w:tcPr>
          <w:p w:rsidR="00BC6B06" w:rsidRPr="00E53B36" w:rsidRDefault="00BC6B06" w:rsidP="00BC6B06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1843" w:type="dxa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BC6B06" w:rsidRPr="004F3587" w:rsidTr="00BC6B06">
        <w:tc>
          <w:tcPr>
            <w:tcW w:w="9464" w:type="dxa"/>
            <w:gridSpan w:val="2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BC6B06" w:rsidRPr="004F3587" w:rsidTr="00BC6B06">
        <w:tc>
          <w:tcPr>
            <w:tcW w:w="7621" w:type="dxa"/>
          </w:tcPr>
          <w:p w:rsidR="00BC6B06" w:rsidRPr="004F3587" w:rsidRDefault="00BC6B06" w:rsidP="00BC6B06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1843" w:type="dxa"/>
            <w:vAlign w:val="center"/>
          </w:tcPr>
          <w:p w:rsidR="00BC6B06" w:rsidRPr="004F3587" w:rsidRDefault="00BC6B06" w:rsidP="00BC6B0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</w:tbl>
    <w:bookmarkEnd w:id="4"/>
    <w:p w:rsidR="00BC6B06" w:rsidRDefault="00BC6B06" w:rsidP="00BC6B06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DEF">
        <w:rPr>
          <w:rFonts w:ascii="Times New Roman" w:eastAsia="Times New Roman" w:hAnsi="Times New Roman"/>
          <w:b/>
          <w:sz w:val="24"/>
          <w:szCs w:val="24"/>
        </w:rPr>
        <w:t>2. Дополнить</w:t>
      </w:r>
      <w:r>
        <w:rPr>
          <w:rFonts w:ascii="Times New Roman" w:eastAsia="Times New Roman" w:hAnsi="Times New Roman"/>
          <w:sz w:val="24"/>
          <w:szCs w:val="24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21"/>
        <w:gridCol w:w="2033"/>
      </w:tblGrid>
      <w:tr w:rsidR="00CB253B" w:rsidTr="00472ECA">
        <w:tc>
          <w:tcPr>
            <w:tcW w:w="7821" w:type="dxa"/>
            <w:vAlign w:val="center"/>
          </w:tcPr>
          <w:p w:rsidR="00CB253B" w:rsidRDefault="00CB253B" w:rsidP="00472ECA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2033" w:type="dxa"/>
            <w:vAlign w:val="center"/>
          </w:tcPr>
          <w:p w:rsidR="00CB253B" w:rsidRDefault="00CB253B" w:rsidP="00472ECA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CB253B" w:rsidTr="00472ECA">
        <w:tc>
          <w:tcPr>
            <w:tcW w:w="9854" w:type="dxa"/>
            <w:gridSpan w:val="2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 w:rsidRPr="002035F2">
              <w:rPr>
                <w:b/>
                <w:bCs/>
              </w:rPr>
              <w:t>Раздел 1. Управление безопасностью труда</w:t>
            </w:r>
          </w:p>
        </w:tc>
      </w:tr>
      <w:tr w:rsidR="00CB253B" w:rsidTr="00472ECA">
        <w:tc>
          <w:tcPr>
            <w:tcW w:w="7821" w:type="dxa"/>
          </w:tcPr>
          <w:p w:rsidR="00CB253B" w:rsidRPr="002035F2" w:rsidRDefault="00CB253B" w:rsidP="00472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 xml:space="preserve">Тема 1.1.Охрана труда, цели и задачи дисциплины 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4,ЛР</w:t>
            </w:r>
            <w:proofErr w:type="gramEnd"/>
            <w:r>
              <w:rPr>
                <w:b/>
              </w:rPr>
              <w:t>6,ЛР18</w:t>
            </w:r>
          </w:p>
        </w:tc>
      </w:tr>
      <w:tr w:rsidR="00CB253B" w:rsidTr="00472ECA">
        <w:tc>
          <w:tcPr>
            <w:tcW w:w="7821" w:type="dxa"/>
          </w:tcPr>
          <w:p w:rsidR="00CB253B" w:rsidRPr="002035F2" w:rsidRDefault="00CB253B" w:rsidP="00472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 xml:space="preserve">Тема 1.2.Правовые, нормативные и организационные основы  безопасности труда  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5,ЛР</w:t>
            </w:r>
            <w:proofErr w:type="gramEnd"/>
            <w:r>
              <w:rPr>
                <w:b/>
              </w:rPr>
              <w:t>9,13</w:t>
            </w:r>
          </w:p>
        </w:tc>
      </w:tr>
      <w:tr w:rsidR="00CB253B" w:rsidTr="00472ECA">
        <w:tc>
          <w:tcPr>
            <w:tcW w:w="7821" w:type="dxa"/>
          </w:tcPr>
          <w:p w:rsidR="00CB253B" w:rsidRPr="002035F2" w:rsidRDefault="00CB253B" w:rsidP="00472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 xml:space="preserve">Тема 1.3.Экономические </w:t>
            </w:r>
            <w:proofErr w:type="gramStart"/>
            <w:r w:rsidRPr="002035F2">
              <w:rPr>
                <w:b/>
                <w:bCs/>
              </w:rPr>
              <w:t>механизмы</w:t>
            </w:r>
            <w:r>
              <w:rPr>
                <w:b/>
                <w:bCs/>
              </w:rPr>
              <w:t xml:space="preserve"> </w:t>
            </w:r>
            <w:r w:rsidRPr="002035F2">
              <w:rPr>
                <w:b/>
                <w:bCs/>
              </w:rPr>
              <w:t xml:space="preserve"> управления</w:t>
            </w:r>
            <w:proofErr w:type="gramEnd"/>
            <w:r w:rsidRPr="002035F2">
              <w:rPr>
                <w:b/>
                <w:bCs/>
              </w:rPr>
              <w:t xml:space="preserve"> безопасностью труда 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4,ЛР</w:t>
            </w:r>
            <w:proofErr w:type="gramEnd"/>
            <w:r>
              <w:rPr>
                <w:b/>
              </w:rPr>
              <w:t>9,ЛР14</w:t>
            </w:r>
          </w:p>
        </w:tc>
      </w:tr>
      <w:tr w:rsidR="00CB253B" w:rsidTr="00472ECA">
        <w:tc>
          <w:tcPr>
            <w:tcW w:w="9854" w:type="dxa"/>
            <w:gridSpan w:val="2"/>
            <w:vAlign w:val="center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 w:rsidRPr="002035F2">
              <w:rPr>
                <w:b/>
                <w:bCs/>
              </w:rPr>
              <w:t>Раздел 2. Идентификация и воздействие на человека негативных факторов</w:t>
            </w:r>
          </w:p>
        </w:tc>
      </w:tr>
      <w:tr w:rsidR="00CB253B" w:rsidTr="00472ECA">
        <w:tc>
          <w:tcPr>
            <w:tcW w:w="7821" w:type="dxa"/>
          </w:tcPr>
          <w:p w:rsidR="00CB253B" w:rsidRPr="002035F2" w:rsidRDefault="00CB253B" w:rsidP="00472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2.1.Классификация и номенклатура негативных   факторов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ЛР13,ЛР14,ЛР18</w:t>
            </w:r>
          </w:p>
        </w:tc>
      </w:tr>
      <w:tr w:rsidR="00CB253B" w:rsidTr="00472ECA">
        <w:tc>
          <w:tcPr>
            <w:tcW w:w="7821" w:type="dxa"/>
          </w:tcPr>
          <w:p w:rsidR="00CB253B" w:rsidRPr="00293F3F" w:rsidRDefault="00CB253B" w:rsidP="00472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2.2.Методы и средства защиты от опасностей технических систем и тех</w:t>
            </w:r>
            <w:r w:rsidRPr="002035F2">
              <w:rPr>
                <w:b/>
                <w:bCs/>
              </w:rPr>
              <w:lastRenderedPageBreak/>
              <w:t>нологических процессов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ЛР</w:t>
            </w:r>
            <w:proofErr w:type="gramStart"/>
            <w:r>
              <w:rPr>
                <w:b/>
              </w:rPr>
              <w:t>4,ЛР</w:t>
            </w:r>
            <w:proofErr w:type="gramEnd"/>
            <w:r>
              <w:rPr>
                <w:b/>
              </w:rPr>
              <w:t>6,ЛР10</w:t>
            </w:r>
          </w:p>
        </w:tc>
      </w:tr>
      <w:tr w:rsidR="00CB253B" w:rsidTr="00472ECA">
        <w:tc>
          <w:tcPr>
            <w:tcW w:w="7821" w:type="dxa"/>
          </w:tcPr>
          <w:p w:rsidR="00CB253B" w:rsidRPr="002035F2" w:rsidRDefault="00CB253B" w:rsidP="00472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lastRenderedPageBreak/>
              <w:t>Тема 2.3.Санитарное содержание помещения и оборудования производственного предприятия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3,ЛР</w:t>
            </w:r>
            <w:proofErr w:type="gramEnd"/>
            <w:r>
              <w:rPr>
                <w:b/>
              </w:rPr>
              <w:t>6,ЛР9</w:t>
            </w:r>
          </w:p>
        </w:tc>
      </w:tr>
      <w:tr w:rsidR="00CB253B" w:rsidTr="00472ECA">
        <w:tc>
          <w:tcPr>
            <w:tcW w:w="9854" w:type="dxa"/>
            <w:gridSpan w:val="2"/>
            <w:vAlign w:val="center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 w:rsidRPr="002035F2">
              <w:rPr>
                <w:b/>
                <w:bCs/>
              </w:rPr>
              <w:t>Раздел 3. Расследование и учет несчастных случаев на производстве</w:t>
            </w:r>
          </w:p>
        </w:tc>
      </w:tr>
      <w:tr w:rsidR="00CB253B" w:rsidTr="00472ECA">
        <w:tc>
          <w:tcPr>
            <w:tcW w:w="7821" w:type="dxa"/>
          </w:tcPr>
          <w:p w:rsidR="00CB253B" w:rsidRPr="002035F2" w:rsidRDefault="00CB253B" w:rsidP="00472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3.1.Порядок расследования и учета несчастных случаев на производстве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1,ЛР</w:t>
            </w:r>
            <w:proofErr w:type="gramEnd"/>
            <w:r>
              <w:rPr>
                <w:b/>
              </w:rPr>
              <w:t>9,ЛР18</w:t>
            </w:r>
          </w:p>
        </w:tc>
      </w:tr>
      <w:tr w:rsidR="00CB253B" w:rsidTr="00472ECA">
        <w:tc>
          <w:tcPr>
            <w:tcW w:w="7821" w:type="dxa"/>
          </w:tcPr>
          <w:p w:rsidR="00CB253B" w:rsidRPr="002035F2" w:rsidRDefault="00CB253B" w:rsidP="00472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3.2.Возмещение вреда, причиненного работнику в процессе трудовой деятельности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ЛР3,ЛР13,ЛР14</w:t>
            </w:r>
          </w:p>
        </w:tc>
      </w:tr>
      <w:tr w:rsidR="00CB253B" w:rsidTr="00472ECA">
        <w:tc>
          <w:tcPr>
            <w:tcW w:w="9854" w:type="dxa"/>
            <w:gridSpan w:val="2"/>
            <w:vAlign w:val="center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 w:rsidRPr="002035F2">
              <w:rPr>
                <w:b/>
                <w:bCs/>
              </w:rPr>
              <w:t>Раздел 4. Обеспечение комфортных условий для трудовой деятельности</w:t>
            </w:r>
          </w:p>
        </w:tc>
      </w:tr>
      <w:tr w:rsidR="00CB253B" w:rsidTr="00472ECA">
        <w:tc>
          <w:tcPr>
            <w:tcW w:w="7821" w:type="dxa"/>
          </w:tcPr>
          <w:p w:rsidR="00CB253B" w:rsidRPr="00293F3F" w:rsidRDefault="00CB253B" w:rsidP="00472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4.1.Микроклимат помещений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1,ЛР</w:t>
            </w:r>
            <w:proofErr w:type="gramEnd"/>
            <w:r>
              <w:rPr>
                <w:b/>
              </w:rPr>
              <w:t>4,ЛР9</w:t>
            </w:r>
          </w:p>
        </w:tc>
      </w:tr>
      <w:tr w:rsidR="00CB253B" w:rsidTr="00472ECA">
        <w:tc>
          <w:tcPr>
            <w:tcW w:w="7821" w:type="dxa"/>
          </w:tcPr>
          <w:p w:rsidR="00CB253B" w:rsidRPr="002035F2" w:rsidRDefault="00CB253B" w:rsidP="00472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4.2.Освещение.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ЛР13,ЛР14,ЛР18</w:t>
            </w:r>
          </w:p>
        </w:tc>
      </w:tr>
      <w:tr w:rsidR="00CB253B" w:rsidTr="00472ECA">
        <w:tc>
          <w:tcPr>
            <w:tcW w:w="9854" w:type="dxa"/>
            <w:gridSpan w:val="2"/>
            <w:vAlign w:val="center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 w:rsidRPr="002035F2">
              <w:rPr>
                <w:b/>
                <w:bCs/>
              </w:rPr>
              <w:t>Разде</w:t>
            </w:r>
            <w:r>
              <w:rPr>
                <w:b/>
                <w:bCs/>
              </w:rPr>
              <w:t>л 5 .</w:t>
            </w:r>
            <w:r w:rsidRPr="002035F2">
              <w:rPr>
                <w:b/>
                <w:bCs/>
              </w:rPr>
              <w:t xml:space="preserve"> Психофизические и эргономические основы безопасности труда.</w:t>
            </w:r>
          </w:p>
        </w:tc>
      </w:tr>
      <w:tr w:rsidR="00CB253B" w:rsidTr="00472ECA">
        <w:tc>
          <w:tcPr>
            <w:tcW w:w="7821" w:type="dxa"/>
            <w:vAlign w:val="center"/>
          </w:tcPr>
          <w:p w:rsidR="00CB253B" w:rsidRPr="002035F2" w:rsidRDefault="00CB253B" w:rsidP="00472ECA">
            <w:pPr>
              <w:rPr>
                <w:b/>
                <w:bCs/>
              </w:rPr>
            </w:pPr>
            <w:r w:rsidRPr="002035F2">
              <w:rPr>
                <w:b/>
                <w:bCs/>
              </w:rPr>
              <w:t>Тема 5.1.Психофизиологические основы безопасности труда</w:t>
            </w: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4,ЛР</w:t>
            </w:r>
            <w:proofErr w:type="gramEnd"/>
            <w:r>
              <w:rPr>
                <w:b/>
              </w:rPr>
              <w:t>9,ЛР14</w:t>
            </w:r>
          </w:p>
        </w:tc>
      </w:tr>
      <w:tr w:rsidR="00CB253B" w:rsidTr="00472ECA">
        <w:tc>
          <w:tcPr>
            <w:tcW w:w="7821" w:type="dxa"/>
            <w:vAlign w:val="center"/>
          </w:tcPr>
          <w:p w:rsidR="00CB253B" w:rsidRDefault="00CB253B" w:rsidP="00472ECA">
            <w:pPr>
              <w:rPr>
                <w:b/>
                <w:bCs/>
              </w:rPr>
            </w:pPr>
            <w:r w:rsidRPr="002035F2">
              <w:rPr>
                <w:b/>
                <w:bCs/>
              </w:rPr>
              <w:t>Тема 5.2.Эргономические основы безопасности труда.</w:t>
            </w:r>
          </w:p>
          <w:p w:rsidR="00CB253B" w:rsidRPr="002035F2" w:rsidRDefault="00CB253B" w:rsidP="00472ECA">
            <w:pPr>
              <w:rPr>
                <w:b/>
                <w:bCs/>
              </w:rPr>
            </w:pPr>
          </w:p>
        </w:tc>
        <w:tc>
          <w:tcPr>
            <w:tcW w:w="2033" w:type="dxa"/>
          </w:tcPr>
          <w:p w:rsidR="00CB253B" w:rsidRPr="00FE023E" w:rsidRDefault="00CB253B" w:rsidP="00472EC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1,ЛР</w:t>
            </w:r>
            <w:proofErr w:type="gramEnd"/>
            <w:r>
              <w:rPr>
                <w:b/>
              </w:rPr>
              <w:t>4,ЛР9</w:t>
            </w:r>
          </w:p>
        </w:tc>
      </w:tr>
    </w:tbl>
    <w:p w:rsidR="00BC6B06" w:rsidRPr="00FF6DEF" w:rsidRDefault="00BC6B06" w:rsidP="00BC6B06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C6B06" w:rsidRPr="00FF6DEF" w:rsidRDefault="00BC6B06" w:rsidP="00BC6B06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C6B06" w:rsidRDefault="00BC6B06" w:rsidP="00BC6B06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Разработчик: 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BC6B06" w:rsidRPr="00163FE7" w:rsidTr="00BC6B06">
        <w:tc>
          <w:tcPr>
            <w:tcW w:w="3379" w:type="dxa"/>
          </w:tcPr>
          <w:p w:rsidR="00BC6B06" w:rsidRPr="00163FE7" w:rsidRDefault="00BC6B06" w:rsidP="00BC6B06">
            <w:pPr>
              <w:jc w:val="center"/>
              <w:rPr>
                <w:sz w:val="24"/>
                <w:szCs w:val="24"/>
              </w:rPr>
            </w:pPr>
            <w:r w:rsidRPr="00163FE7">
              <w:rPr>
                <w:sz w:val="24"/>
                <w:szCs w:val="24"/>
              </w:rPr>
              <w:t>Место работы</w:t>
            </w:r>
          </w:p>
        </w:tc>
        <w:tc>
          <w:tcPr>
            <w:tcW w:w="3379" w:type="dxa"/>
          </w:tcPr>
          <w:p w:rsidR="00BC6B06" w:rsidRPr="00163FE7" w:rsidRDefault="00BC6B06" w:rsidP="00BC6B06">
            <w:pPr>
              <w:jc w:val="center"/>
              <w:rPr>
                <w:sz w:val="24"/>
                <w:szCs w:val="24"/>
              </w:rPr>
            </w:pPr>
            <w:r w:rsidRPr="00163FE7"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3379" w:type="dxa"/>
          </w:tcPr>
          <w:p w:rsidR="00BC6B06" w:rsidRPr="00163FE7" w:rsidRDefault="00BC6B06" w:rsidP="00BC6B06">
            <w:pPr>
              <w:jc w:val="center"/>
              <w:rPr>
                <w:sz w:val="24"/>
                <w:szCs w:val="24"/>
              </w:rPr>
            </w:pPr>
            <w:r w:rsidRPr="00163FE7">
              <w:rPr>
                <w:sz w:val="24"/>
                <w:szCs w:val="24"/>
              </w:rPr>
              <w:t>Инициалы, фамилия</w:t>
            </w:r>
          </w:p>
        </w:tc>
      </w:tr>
      <w:tr w:rsidR="00BC6B06" w:rsidRPr="00163FE7" w:rsidTr="00BC6B06">
        <w:tc>
          <w:tcPr>
            <w:tcW w:w="3379" w:type="dxa"/>
          </w:tcPr>
          <w:p w:rsidR="00BC6B06" w:rsidRPr="00163FE7" w:rsidRDefault="00BC6B06" w:rsidP="00BC6B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6B06" w:rsidRPr="00163FE7" w:rsidRDefault="00BC6B06" w:rsidP="00BC6B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6B06" w:rsidRPr="00163FE7" w:rsidRDefault="00BC6B06" w:rsidP="00BC6B06">
            <w:pPr>
              <w:jc w:val="both"/>
              <w:rPr>
                <w:sz w:val="24"/>
                <w:szCs w:val="24"/>
              </w:rPr>
            </w:pPr>
          </w:p>
        </w:tc>
      </w:tr>
    </w:tbl>
    <w:p w:rsidR="00BC6B06" w:rsidRPr="00FF6DEF" w:rsidRDefault="00BC6B06" w:rsidP="00BC6B06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6B06" w:rsidRDefault="00BC6B06" w:rsidP="00BC6B0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A25FF">
        <w:rPr>
          <w:rFonts w:ascii="Times New Roman" w:eastAsia="Times New Roman" w:hAnsi="Times New Roman"/>
          <w:sz w:val="24"/>
          <w:szCs w:val="24"/>
        </w:rPr>
        <w:t xml:space="preserve">Дополнения, вносимые </w:t>
      </w:r>
      <w:r>
        <w:rPr>
          <w:rFonts w:ascii="Times New Roman" w:eastAsia="Times New Roman" w:hAnsi="Times New Roman"/>
          <w:sz w:val="24"/>
          <w:szCs w:val="24"/>
        </w:rPr>
        <w:t xml:space="preserve">в рабочую программу учебной дисциплины рассмотрены и одобрены на заседании цикловой комиссии </w:t>
      </w:r>
      <w:r w:rsidRPr="005A25FF">
        <w:rPr>
          <w:rFonts w:ascii="Times New Roman" w:eastAsia="Times New Roman" w:hAnsi="Times New Roman"/>
          <w:i/>
          <w:sz w:val="24"/>
          <w:szCs w:val="24"/>
        </w:rPr>
        <w:t>(название)</w:t>
      </w:r>
    </w:p>
    <w:p w:rsidR="00BC6B06" w:rsidRDefault="00BC6B06" w:rsidP="00BC6B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 __________ от «____» ____________ 20 ____г.</w:t>
      </w:r>
    </w:p>
    <w:p w:rsidR="00BC6B06" w:rsidRDefault="00BC6B06" w:rsidP="00BC6B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C6B06" w:rsidRDefault="00BC6B06" w:rsidP="00BC6B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A25FF">
        <w:rPr>
          <w:rFonts w:ascii="Times New Roman" w:eastAsia="Times New Roman" w:hAnsi="Times New Roman"/>
          <w:sz w:val="24"/>
          <w:szCs w:val="24"/>
        </w:rPr>
        <w:t xml:space="preserve">Дополнения, вносимые </w:t>
      </w:r>
      <w:r>
        <w:rPr>
          <w:rFonts w:ascii="Times New Roman" w:eastAsia="Times New Roman" w:hAnsi="Times New Roman"/>
          <w:sz w:val="24"/>
          <w:szCs w:val="24"/>
        </w:rPr>
        <w:t>в рабочую программу учебной дисциплины рекомендованы к утверждению Педагогическим советом</w:t>
      </w:r>
    </w:p>
    <w:p w:rsidR="00BC6B06" w:rsidRDefault="00BC6B06" w:rsidP="00BC6B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 __________ от «____» ____________ 20 ____г.</w:t>
      </w:r>
    </w:p>
    <w:p w:rsidR="00BC6B06" w:rsidRPr="005A25FF" w:rsidRDefault="00BC6B06" w:rsidP="00BC6B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37598" w:rsidRPr="00031695" w:rsidRDefault="00137598" w:rsidP="00BC6B06">
      <w:pPr>
        <w:tabs>
          <w:tab w:val="left" w:pos="1320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137598" w:rsidRPr="00031695" w:rsidSect="00805DC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36BC40C0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257E14A9"/>
    <w:multiLevelType w:val="hybridMultilevel"/>
    <w:tmpl w:val="739802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>
    <w:nsid w:val="38A970D1"/>
    <w:multiLevelType w:val="hybridMultilevel"/>
    <w:tmpl w:val="C26E8F8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E2C5801"/>
    <w:multiLevelType w:val="hybridMultilevel"/>
    <w:tmpl w:val="E8A00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37231D"/>
    <w:multiLevelType w:val="hybridMultilevel"/>
    <w:tmpl w:val="7FE6F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570C1D"/>
    <w:multiLevelType w:val="hybridMultilevel"/>
    <w:tmpl w:val="B3124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180032"/>
    <w:multiLevelType w:val="hybridMultilevel"/>
    <w:tmpl w:val="6BB6A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E93C83"/>
    <w:multiLevelType w:val="hybridMultilevel"/>
    <w:tmpl w:val="491E77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533719"/>
    <w:multiLevelType w:val="hybridMultilevel"/>
    <w:tmpl w:val="FC7252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316B39"/>
    <w:multiLevelType w:val="hybridMultilevel"/>
    <w:tmpl w:val="4DCAAE10"/>
    <w:lvl w:ilvl="0" w:tplc="04190001">
      <w:start w:val="1"/>
      <w:numFmt w:val="bullet"/>
      <w:lvlText w:val=""/>
      <w:lvlJc w:val="left"/>
      <w:pPr>
        <w:ind w:left="1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11">
    <w:nsid w:val="7EBF4682"/>
    <w:multiLevelType w:val="hybridMultilevel"/>
    <w:tmpl w:val="7946E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6"/>
  </w:num>
  <w:num w:numId="10">
    <w:abstractNumId w:val="10"/>
  </w:num>
  <w:num w:numId="11">
    <w:abstractNumId w:val="5"/>
  </w:num>
  <w:num w:numId="12">
    <w:abstractNumId w:val="7"/>
  </w:num>
  <w:num w:numId="13">
    <w:abstractNumId w:val="2"/>
  </w:num>
  <w:num w:numId="14">
    <w:abstractNumId w:val="11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37598"/>
    <w:rsid w:val="00031695"/>
    <w:rsid w:val="0003783B"/>
    <w:rsid w:val="0006101C"/>
    <w:rsid w:val="000B33E8"/>
    <w:rsid w:val="001136F6"/>
    <w:rsid w:val="00115770"/>
    <w:rsid w:val="00137598"/>
    <w:rsid w:val="001B060B"/>
    <w:rsid w:val="00212759"/>
    <w:rsid w:val="00224165"/>
    <w:rsid w:val="00265A0E"/>
    <w:rsid w:val="002D54D3"/>
    <w:rsid w:val="0031372C"/>
    <w:rsid w:val="003853FE"/>
    <w:rsid w:val="00446B53"/>
    <w:rsid w:val="004E7C52"/>
    <w:rsid w:val="00554552"/>
    <w:rsid w:val="005609B1"/>
    <w:rsid w:val="00605160"/>
    <w:rsid w:val="00633326"/>
    <w:rsid w:val="0064361D"/>
    <w:rsid w:val="00660212"/>
    <w:rsid w:val="006D1C5B"/>
    <w:rsid w:val="006D66C2"/>
    <w:rsid w:val="006F5675"/>
    <w:rsid w:val="00727D9F"/>
    <w:rsid w:val="00730480"/>
    <w:rsid w:val="0074338C"/>
    <w:rsid w:val="00805DCF"/>
    <w:rsid w:val="00825021"/>
    <w:rsid w:val="00834AEB"/>
    <w:rsid w:val="008D09B4"/>
    <w:rsid w:val="00966198"/>
    <w:rsid w:val="009C61F5"/>
    <w:rsid w:val="00A00AEE"/>
    <w:rsid w:val="00A20F53"/>
    <w:rsid w:val="00A23A37"/>
    <w:rsid w:val="00AE66C6"/>
    <w:rsid w:val="00BC6B06"/>
    <w:rsid w:val="00C1211C"/>
    <w:rsid w:val="00C25860"/>
    <w:rsid w:val="00C36D33"/>
    <w:rsid w:val="00CB253B"/>
    <w:rsid w:val="00CB7102"/>
    <w:rsid w:val="00DA2B18"/>
    <w:rsid w:val="00DA5AF1"/>
    <w:rsid w:val="00DC1B34"/>
    <w:rsid w:val="00E1260F"/>
    <w:rsid w:val="00E14C57"/>
    <w:rsid w:val="00E8202E"/>
    <w:rsid w:val="00EB5468"/>
    <w:rsid w:val="00ED5253"/>
    <w:rsid w:val="00F14292"/>
    <w:rsid w:val="00F2725F"/>
    <w:rsid w:val="00F27684"/>
    <w:rsid w:val="00F30B46"/>
    <w:rsid w:val="00F4013D"/>
    <w:rsid w:val="00F7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5:docId w15:val="{7EBEDC31-32F1-4412-A8B1-170CCF71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3759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7598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75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37598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375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37598"/>
    <w:rPr>
      <w:rFonts w:ascii="Calibri" w:eastAsia="Calibri" w:hAnsi="Calibri" w:cs="Times New Roman"/>
    </w:rPr>
  </w:style>
  <w:style w:type="paragraph" w:styleId="a3">
    <w:name w:val="Body Text"/>
    <w:basedOn w:val="a"/>
    <w:link w:val="a4"/>
    <w:rsid w:val="0013759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37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137598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37598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qFormat/>
    <w:rsid w:val="00137598"/>
    <w:pPr>
      <w:spacing w:before="240" w:after="60" w:line="240" w:lineRule="auto"/>
      <w:jc w:val="center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rsid w:val="0013759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137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7598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695"/>
    <w:pPr>
      <w:ind w:left="720"/>
      <w:contextualSpacing/>
    </w:pPr>
  </w:style>
  <w:style w:type="table" w:styleId="ac">
    <w:name w:val="Table Grid"/>
    <w:basedOn w:val="a1"/>
    <w:uiPriority w:val="59"/>
    <w:rsid w:val="00F1429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rsid w:val="00F142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2810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</Company>
  <LinksUpToDate>false</LinksUpToDate>
  <CharactersWithSpaces>18790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208-PC</cp:lastModifiedBy>
  <cp:revision>19</cp:revision>
  <cp:lastPrinted>2022-10-28T06:12:00Z</cp:lastPrinted>
  <dcterms:created xsi:type="dcterms:W3CDTF">2002-01-01T01:48:00Z</dcterms:created>
  <dcterms:modified xsi:type="dcterms:W3CDTF">2022-10-28T06:12:00Z</dcterms:modified>
</cp:coreProperties>
</file>